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38B424BB" w:rsidR="00D24E4E" w:rsidRPr="00A94FD2" w:rsidRDefault="003B5470">
      <w:pPr>
        <w:rPr>
          <w:rFonts w:ascii="Segoe UI" w:eastAsia="Times" w:hAnsi="Segoe UI" w:cs="Segoe UI"/>
          <w:b/>
        </w:rPr>
      </w:pPr>
      <w:r w:rsidRPr="00A94FD2">
        <w:rPr>
          <w:rFonts w:ascii="Segoe UI" w:eastAsia="Times" w:hAnsi="Segoe UI" w:cs="Segoe UI"/>
          <w:b/>
        </w:rPr>
        <w:t xml:space="preserve">  </w:t>
      </w:r>
    </w:p>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701"/>
        <w:gridCol w:w="3749"/>
        <w:gridCol w:w="229"/>
        <w:gridCol w:w="283"/>
        <w:gridCol w:w="2938"/>
        <w:gridCol w:w="2307"/>
      </w:tblGrid>
      <w:tr w:rsidR="00DA5636" w:rsidRPr="00A94FD2" w14:paraId="544D5787" w14:textId="77777777" w:rsidTr="16571993">
        <w:trPr>
          <w:trHeight w:val="52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94FD2" w:rsidRDefault="00130BF0">
            <w:pPr>
              <w:spacing w:after="0" w:line="240" w:lineRule="auto"/>
              <w:jc w:val="center"/>
              <w:rPr>
                <w:rFonts w:ascii="Segoe UI" w:eastAsia="Times" w:hAnsi="Segoe UI" w:cs="Segoe UI"/>
                <w:b/>
              </w:rPr>
            </w:pPr>
            <w:r w:rsidRPr="00A94FD2">
              <w:rPr>
                <w:rFonts w:ascii="Segoe UI" w:eastAsia="Times" w:hAnsi="Segoe UI" w:cs="Segoe UI"/>
                <w:b/>
                <w:sz w:val="24"/>
              </w:rPr>
              <w:t>APPLICATION FORM</w:t>
            </w:r>
          </w:p>
        </w:tc>
      </w:tr>
      <w:tr w:rsidR="00DA5636" w:rsidRPr="00A94FD2" w14:paraId="10B23333" w14:textId="77777777" w:rsidTr="16571993">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94FD2" w:rsidRDefault="0029093D">
            <w:pPr>
              <w:spacing w:after="0" w:line="240" w:lineRule="auto"/>
              <w:jc w:val="center"/>
              <w:rPr>
                <w:rFonts w:ascii="Segoe UI" w:eastAsia="Times" w:hAnsi="Segoe UI" w:cs="Segoe UI"/>
                <w:b/>
              </w:rPr>
            </w:pPr>
          </w:p>
        </w:tc>
      </w:tr>
      <w:tr w:rsidR="00DA5636" w:rsidRPr="00A94FD2" w14:paraId="32B27144" w14:textId="77777777" w:rsidTr="16571993">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94FD2" w:rsidRDefault="00130BF0">
            <w:pPr>
              <w:spacing w:after="0" w:line="240" w:lineRule="auto"/>
              <w:jc w:val="center"/>
              <w:rPr>
                <w:rFonts w:ascii="Segoe UI" w:eastAsia="Times" w:hAnsi="Segoe UI" w:cs="Segoe UI"/>
                <w:b/>
              </w:rPr>
            </w:pPr>
            <w:r w:rsidRPr="00A94FD2">
              <w:rPr>
                <w:rFonts w:ascii="Segoe UI" w:eastAsia="Times" w:hAnsi="Segoe UI" w:cs="Segoe UI"/>
                <w:b/>
              </w:rPr>
              <w:t>DATA PRIVACY NOTICE</w:t>
            </w:r>
          </w:p>
        </w:tc>
      </w:tr>
      <w:tr w:rsidR="00DA5636" w:rsidRPr="00A94FD2" w14:paraId="6FA2D60C" w14:textId="77777777" w:rsidTr="16571993">
        <w:tc>
          <w:tcPr>
            <w:tcW w:w="10207" w:type="dxa"/>
            <w:gridSpan w:val="6"/>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77777777" w:rsidR="00F36176" w:rsidRPr="00761A93" w:rsidRDefault="00F36176" w:rsidP="00761A93">
            <w:pPr>
              <w:shd w:val="clear" w:color="auto" w:fill="FFFFFF"/>
              <w:spacing w:after="0" w:line="240" w:lineRule="auto"/>
              <w:ind w:left="168" w:right="183"/>
              <w:jc w:val="both"/>
              <w:rPr>
                <w:rFonts w:ascii="Segoe UI" w:eastAsia="Times New Roman" w:hAnsi="Segoe UI" w:cs="Segoe UI"/>
                <w:sz w:val="20"/>
              </w:rPr>
            </w:pPr>
            <w:r w:rsidRPr="00761A93">
              <w:rPr>
                <w:rFonts w:ascii="Segoe UI" w:eastAsia="Times New Roman" w:hAnsi="Segoe UI" w:cs="Segoe UI"/>
                <w:sz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761A93" w:rsidRDefault="00F36176" w:rsidP="00761A93">
            <w:pPr>
              <w:shd w:val="clear" w:color="auto" w:fill="FFFFFF"/>
              <w:spacing w:after="0" w:line="240" w:lineRule="auto"/>
              <w:ind w:left="168" w:right="183"/>
              <w:jc w:val="both"/>
              <w:rPr>
                <w:rFonts w:ascii="Segoe UI" w:eastAsia="Times New Roman" w:hAnsi="Segoe UI" w:cs="Segoe UI"/>
                <w:sz w:val="20"/>
              </w:rPr>
            </w:pPr>
          </w:p>
          <w:p w14:paraId="65611EAD" w14:textId="39FB2E35" w:rsidR="00F36176" w:rsidRPr="00761A93" w:rsidRDefault="00F36176" w:rsidP="00761A93">
            <w:pPr>
              <w:shd w:val="clear" w:color="auto" w:fill="FFFFFF"/>
              <w:spacing w:after="0" w:line="240" w:lineRule="auto"/>
              <w:ind w:left="168" w:right="183"/>
              <w:jc w:val="both"/>
              <w:rPr>
                <w:rFonts w:ascii="Segoe UI" w:eastAsia="Times New Roman" w:hAnsi="Segoe UI" w:cs="Segoe UI"/>
                <w:sz w:val="20"/>
              </w:rPr>
            </w:pPr>
            <w:r w:rsidRPr="00761A93">
              <w:rPr>
                <w:rFonts w:ascii="Segoe UI" w:eastAsia="Times New Roman" w:hAnsi="Segoe UI" w:cs="Segoe UI"/>
                <w:sz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w:t>
            </w:r>
            <w:r w:rsidR="002B47B2" w:rsidRPr="00761A93">
              <w:rPr>
                <w:rFonts w:ascii="Segoe UI" w:eastAsia="Times New Roman" w:hAnsi="Segoe UI" w:cs="Segoe UI"/>
                <w:sz w:val="20"/>
              </w:rPr>
              <w:t xml:space="preserve">s. </w:t>
            </w:r>
          </w:p>
          <w:p w14:paraId="51C1FDD2" w14:textId="77777777" w:rsidR="00AE186E" w:rsidRPr="00761A93" w:rsidRDefault="00AE186E" w:rsidP="00761A93">
            <w:pPr>
              <w:shd w:val="clear" w:color="auto" w:fill="FFFFFF"/>
              <w:spacing w:after="0" w:line="240" w:lineRule="auto"/>
              <w:ind w:left="168" w:right="183"/>
              <w:jc w:val="both"/>
              <w:rPr>
                <w:rFonts w:ascii="Segoe UI" w:eastAsia="Times New Roman" w:hAnsi="Segoe UI" w:cs="Segoe UI"/>
                <w:sz w:val="20"/>
              </w:rPr>
            </w:pPr>
          </w:p>
          <w:p w14:paraId="59E2C70F" w14:textId="64143484" w:rsidR="00F36176" w:rsidRPr="00761A93" w:rsidRDefault="00F36176" w:rsidP="00761A93">
            <w:pPr>
              <w:shd w:val="clear" w:color="auto" w:fill="FFFFFF"/>
              <w:spacing w:after="0" w:line="240" w:lineRule="auto"/>
              <w:ind w:left="168" w:right="183"/>
              <w:jc w:val="both"/>
              <w:rPr>
                <w:rFonts w:ascii="Segoe UI" w:eastAsia="Times New Roman" w:hAnsi="Segoe UI" w:cs="Segoe UI"/>
                <w:sz w:val="20"/>
              </w:rPr>
            </w:pPr>
            <w:r w:rsidRPr="00761A93">
              <w:rPr>
                <w:rFonts w:ascii="Segoe UI" w:eastAsia="Times New Roman" w:hAnsi="Segoe UI" w:cs="Segoe UI"/>
                <w:sz w:val="20"/>
              </w:rPr>
              <w:t>Only the agency’s designated personnel/Personal Information Controllers will have access to the collected personal informati</w:t>
            </w:r>
            <w:r w:rsidR="009D3FA9" w:rsidRPr="00761A93">
              <w:rPr>
                <w:rFonts w:ascii="Segoe UI" w:eastAsia="Times New Roman" w:hAnsi="Segoe UI" w:cs="Segoe UI"/>
                <w:sz w:val="20"/>
              </w:rPr>
              <w:t>on, which will be stored for three (3</w:t>
            </w:r>
            <w:r w:rsidRPr="00761A93">
              <w:rPr>
                <w:rFonts w:ascii="Segoe UI" w:eastAsia="Times New Roman" w:hAnsi="Segoe UI" w:cs="Segoe UI"/>
                <w:sz w:val="20"/>
              </w:rPr>
              <w:t>)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761A93" w:rsidRDefault="002243C1" w:rsidP="007B10FB">
            <w:pPr>
              <w:spacing w:after="0" w:line="240" w:lineRule="auto"/>
              <w:ind w:left="179" w:right="216"/>
              <w:jc w:val="both"/>
              <w:rPr>
                <w:rFonts w:ascii="Segoe UI" w:eastAsia="Times" w:hAnsi="Segoe UI" w:cs="Segoe UI"/>
                <w:sz w:val="20"/>
              </w:rPr>
            </w:pPr>
          </w:p>
        </w:tc>
      </w:tr>
      <w:tr w:rsidR="00DA5636" w:rsidRPr="00A94FD2" w14:paraId="75CE1400" w14:textId="77777777" w:rsidTr="16571993">
        <w:trPr>
          <w:trHeight w:val="52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383F0802" w:rsidR="0029093D" w:rsidRPr="00A94FD2" w:rsidRDefault="00EC4136">
            <w:pPr>
              <w:spacing w:after="0" w:line="240" w:lineRule="auto"/>
              <w:jc w:val="center"/>
              <w:rPr>
                <w:rFonts w:ascii="Segoe UI" w:eastAsia="Times" w:hAnsi="Segoe UI" w:cs="Segoe UI"/>
                <w:b/>
              </w:rPr>
            </w:pPr>
            <w:r w:rsidRPr="00A94FD2">
              <w:rPr>
                <w:rFonts w:ascii="Segoe UI" w:eastAsia="Times" w:hAnsi="Segoe UI" w:cs="Segoe UI"/>
                <w:b/>
              </w:rPr>
              <w:t xml:space="preserve">DIVE </w:t>
            </w:r>
            <w:r w:rsidR="005514CD" w:rsidRPr="00A94FD2">
              <w:rPr>
                <w:rFonts w:ascii="Segoe UI" w:eastAsia="Times" w:hAnsi="Segoe UI" w:cs="Segoe UI"/>
                <w:b/>
              </w:rPr>
              <w:t>DESTINATION</w:t>
            </w:r>
            <w:r w:rsidR="00130BF0" w:rsidRPr="00A94FD2">
              <w:rPr>
                <w:rFonts w:ascii="Segoe UI" w:eastAsia="Times" w:hAnsi="Segoe UI" w:cs="Segoe UI"/>
                <w:b/>
              </w:rPr>
              <w:t xml:space="preserve"> OF THE YEAR</w:t>
            </w:r>
          </w:p>
        </w:tc>
      </w:tr>
      <w:tr w:rsidR="00DA5636" w:rsidRPr="00A94FD2" w14:paraId="598BD904" w14:textId="77777777" w:rsidTr="00761A93">
        <w:tc>
          <w:tcPr>
            <w:tcW w:w="10207" w:type="dxa"/>
            <w:gridSpan w:val="6"/>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0D70E087" w:rsidR="002243C1" w:rsidRPr="00A94FD2" w:rsidRDefault="005D5DB9" w:rsidP="00761A93">
            <w:pPr>
              <w:spacing w:line="240" w:lineRule="auto"/>
              <w:ind w:left="164" w:right="234"/>
              <w:jc w:val="both"/>
              <w:rPr>
                <w:rFonts w:ascii="Segoe UI" w:eastAsia="Times" w:hAnsi="Segoe UI" w:cs="Segoe UI"/>
                <w:sz w:val="20"/>
                <w:szCs w:val="20"/>
              </w:rPr>
            </w:pPr>
            <w:r w:rsidRPr="00A94FD2">
              <w:rPr>
                <w:rFonts w:ascii="Segoe UI" w:hAnsi="Segoe UI" w:cs="Segoe UI"/>
                <w:sz w:val="20"/>
                <w:lang w:val="en-US"/>
              </w:rPr>
              <w:t>This award is presented to a DIVE TOURIST DESTINATION in the Philippines that has demonstrated remarkable achievements</w:t>
            </w:r>
            <w:r w:rsidRPr="00A94FD2">
              <w:rPr>
                <w:rStyle w:val="Heading1Char"/>
                <w:rFonts w:ascii="Segoe UI" w:hAnsi="Segoe UI" w:cs="Segoe UI"/>
                <w:b w:val="0"/>
                <w:bCs/>
                <w:sz w:val="44"/>
                <w:lang w:val="en-GB"/>
              </w:rPr>
              <w:t xml:space="preserve"> </w:t>
            </w:r>
            <w:r w:rsidRPr="00A94FD2">
              <w:rPr>
                <w:rStyle w:val="normaltextrun"/>
                <w:rFonts w:ascii="Segoe UI" w:hAnsi="Segoe UI" w:cs="Segoe UI"/>
                <w:sz w:val="20"/>
                <w:lang w:val="en-GB"/>
              </w:rPr>
              <w:t>in servicing the requirements of recreational divers, as shown by significant contributions to the economic growth of the destination’s tourism industry, and its sustainable development and management.  </w:t>
            </w:r>
            <w:r w:rsidRPr="00A94FD2">
              <w:rPr>
                <w:rStyle w:val="eop"/>
                <w:rFonts w:ascii="Segoe UI" w:hAnsi="Segoe UI" w:cs="Segoe UI"/>
                <w:sz w:val="20"/>
              </w:rPr>
              <w:t> </w:t>
            </w:r>
          </w:p>
        </w:tc>
      </w:tr>
      <w:tr w:rsidR="00DA5636" w:rsidRPr="00A94FD2" w14:paraId="57EE008D" w14:textId="77777777" w:rsidTr="16571993">
        <w:trPr>
          <w:trHeight w:val="52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499C5DA1" w:rsidR="0029093D" w:rsidRPr="00A94FD2" w:rsidRDefault="006B0F5F">
            <w:pPr>
              <w:spacing w:after="0" w:line="240" w:lineRule="auto"/>
              <w:jc w:val="center"/>
              <w:rPr>
                <w:rFonts w:ascii="Segoe UI" w:eastAsia="Times" w:hAnsi="Segoe UI" w:cs="Segoe UI"/>
                <w:b/>
              </w:rPr>
            </w:pPr>
            <w:r w:rsidRPr="00A94FD2">
              <w:rPr>
                <w:rFonts w:ascii="Segoe UI" w:eastAsia="Times" w:hAnsi="Segoe UI" w:cs="Segoe UI"/>
                <w:b/>
              </w:rPr>
              <w:t>DESTINATION PROFILE</w:t>
            </w:r>
          </w:p>
        </w:tc>
      </w:tr>
      <w:tr w:rsidR="00DA5636" w:rsidRPr="00A94FD2" w14:paraId="5020988C"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5AEC21" w14:textId="1434FD0D" w:rsidR="00AF1B59" w:rsidRPr="00A94FD2" w:rsidRDefault="00572A39" w:rsidP="00AF1B59">
            <w:pPr>
              <w:spacing w:after="0" w:line="240" w:lineRule="auto"/>
              <w:rPr>
                <w:rFonts w:ascii="Segoe UI" w:eastAsia="Times" w:hAnsi="Segoe UI" w:cs="Segoe UI"/>
                <w:i/>
              </w:rPr>
            </w:pPr>
            <w:r w:rsidRPr="00A94FD2">
              <w:rPr>
                <w:rFonts w:ascii="Segoe UI" w:eastAsia="Times" w:hAnsi="Segoe UI" w:cs="Segoe UI"/>
              </w:rPr>
              <w:t xml:space="preserve">Name of </w:t>
            </w:r>
            <w:r w:rsidRPr="00A94FD2">
              <w:rPr>
                <w:rFonts w:ascii="Segoe UI" w:hAnsi="Segoe UI" w:cs="Segoe UI"/>
                <w:lang w:val="en-US"/>
              </w:rPr>
              <w:t>Town, City/Municipality, Province</w:t>
            </w:r>
            <w:r w:rsidR="001C7253" w:rsidRPr="00A94FD2">
              <w:rPr>
                <w:rFonts w:ascii="Segoe UI" w:hAnsi="Segoe UI" w:cs="Segoe UI"/>
                <w:lang w:val="en-US"/>
              </w:rPr>
              <w:t>, or Island</w:t>
            </w:r>
          </w:p>
        </w:tc>
        <w:sdt>
          <w:sdtPr>
            <w:rPr>
              <w:rFonts w:ascii="Arial" w:eastAsia="Times" w:hAnsi="Arial" w:cs="Arial"/>
            </w:rPr>
            <w:id w:val="-1226139792"/>
            <w:placeholder>
              <w:docPart w:val="DefaultPlaceholder_-1854013440"/>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AAFFB6" w14:textId="06DB7540" w:rsidR="0029093D" w:rsidRPr="00CD66D9" w:rsidRDefault="003057B9" w:rsidP="00987267">
                <w:pPr>
                  <w:spacing w:after="0" w:line="240" w:lineRule="auto"/>
                  <w:ind w:left="180"/>
                  <w:rPr>
                    <w:rFonts w:ascii="Arial" w:eastAsia="Times" w:hAnsi="Arial" w:cs="Arial"/>
                  </w:rPr>
                </w:pPr>
                <w:r w:rsidRPr="00CD66D9">
                  <w:rPr>
                    <w:rStyle w:val="PlaceholderText"/>
                    <w:rFonts w:ascii="Arial" w:hAnsi="Arial" w:cs="Arial"/>
                  </w:rPr>
                  <w:t>Click or tap here to enter text.</w:t>
                </w:r>
              </w:p>
            </w:tc>
          </w:sdtContent>
        </w:sdt>
      </w:tr>
      <w:tr w:rsidR="00987267" w:rsidRPr="00A94FD2" w14:paraId="196D50CF"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C1AC6E8" w14:textId="25B916A7" w:rsidR="00987267" w:rsidRDefault="00987267" w:rsidP="00987267">
            <w:pPr>
              <w:spacing w:after="0" w:line="240" w:lineRule="auto"/>
              <w:rPr>
                <w:rFonts w:ascii="Segoe UI" w:eastAsia="Times" w:hAnsi="Segoe UI" w:cs="Segoe UI"/>
              </w:rPr>
            </w:pPr>
            <w:r>
              <w:rPr>
                <w:rFonts w:ascii="Segoe UI" w:eastAsia="Times" w:hAnsi="Segoe UI" w:cs="Segoe UI"/>
              </w:rPr>
              <w:t>Region</w:t>
            </w:r>
          </w:p>
        </w:tc>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Arial" w:eastAsia="Times New Roman" w:hAnsi="Arial" w:cs="Arial"/>
              </w:rPr>
              <w:id w:val="1649855831"/>
              <w:placeholder>
                <w:docPart w:val="A439076299DB4390AD50E52BD79C1C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4A4D7AD0" w14:textId="6EC6C5EA" w:rsidR="00987267" w:rsidRPr="00CD66D9" w:rsidRDefault="00987267" w:rsidP="00987267">
                <w:pPr>
                  <w:spacing w:after="0" w:line="240" w:lineRule="auto"/>
                  <w:ind w:left="180"/>
                  <w:rPr>
                    <w:rFonts w:ascii="Arial" w:eastAsia="Times New Roman" w:hAnsi="Arial" w:cs="Arial"/>
                  </w:rPr>
                </w:pPr>
                <w:r w:rsidRPr="00CD66D9">
                  <w:rPr>
                    <w:rStyle w:val="PlaceholderText"/>
                    <w:rFonts w:ascii="Arial" w:hAnsi="Arial" w:cs="Arial"/>
                  </w:rPr>
                  <w:t>Choose an item.</w:t>
                </w:r>
              </w:p>
            </w:sdtContent>
          </w:sdt>
        </w:tc>
      </w:tr>
      <w:tr w:rsidR="00987267" w:rsidRPr="00A94FD2" w14:paraId="605DCF64"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2270014" w14:textId="2522F4AA" w:rsidR="00987267" w:rsidRPr="00A94FD2" w:rsidRDefault="00987267" w:rsidP="00987267">
            <w:pPr>
              <w:spacing w:after="0" w:line="240" w:lineRule="auto"/>
              <w:rPr>
                <w:rFonts w:ascii="Segoe UI" w:eastAsia="Times" w:hAnsi="Segoe UI" w:cs="Segoe UI"/>
              </w:rPr>
            </w:pPr>
            <w:r>
              <w:rPr>
                <w:rFonts w:ascii="Segoe UI" w:eastAsia="Times" w:hAnsi="Segoe UI" w:cs="Segoe UI"/>
              </w:rPr>
              <w:t>Name of Destination Administrator</w:t>
            </w:r>
          </w:p>
        </w:tc>
        <w:sdt>
          <w:sdtPr>
            <w:rPr>
              <w:rFonts w:ascii="Arial" w:eastAsia="Times" w:hAnsi="Arial" w:cs="Arial"/>
              <w:b/>
              <w:bCs/>
            </w:rPr>
            <w:id w:val="-1814713853"/>
            <w:placeholder>
              <w:docPart w:val="15CA25F10EA0456795E02A7F7C967029"/>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3AB5D0" w14:textId="42C70C47" w:rsidR="00987267" w:rsidRPr="00CD66D9" w:rsidRDefault="00987267" w:rsidP="00987267">
                <w:pPr>
                  <w:spacing w:after="0" w:line="240" w:lineRule="auto"/>
                  <w:ind w:left="180"/>
                  <w:rPr>
                    <w:rFonts w:ascii="Arial" w:eastAsia="Times" w:hAnsi="Arial" w:cs="Arial"/>
                  </w:rPr>
                </w:pPr>
                <w:r w:rsidRPr="00CD66D9">
                  <w:rPr>
                    <w:rStyle w:val="PlaceholderText"/>
                    <w:rFonts w:ascii="Arial" w:hAnsi="Arial" w:cs="Arial"/>
                  </w:rPr>
                  <w:t>Click or tap here to enter text.</w:t>
                </w:r>
              </w:p>
            </w:tc>
          </w:sdtContent>
        </w:sdt>
      </w:tr>
      <w:tr w:rsidR="00987267" w:rsidRPr="00A94FD2" w14:paraId="1D2B7295"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EE26FE5" w14:textId="4BA78EA1" w:rsidR="00987267" w:rsidRDefault="00987267" w:rsidP="00987267">
            <w:pPr>
              <w:spacing w:after="0" w:line="240" w:lineRule="auto"/>
              <w:rPr>
                <w:rFonts w:ascii="Segoe UI" w:eastAsia="Times" w:hAnsi="Segoe UI" w:cs="Segoe UI"/>
              </w:rPr>
            </w:pPr>
            <w:r>
              <w:rPr>
                <w:rFonts w:ascii="Segoe UI" w:eastAsia="Times" w:hAnsi="Segoe UI" w:cs="Segoe UI"/>
              </w:rPr>
              <w:t>Address of the Destination Administrator</w:t>
            </w:r>
          </w:p>
        </w:tc>
        <w:sdt>
          <w:sdtPr>
            <w:rPr>
              <w:rFonts w:ascii="Arial" w:eastAsia="Times" w:hAnsi="Arial" w:cs="Arial"/>
              <w:b/>
              <w:bCs/>
            </w:rPr>
            <w:id w:val="1724635636"/>
            <w:placeholder>
              <w:docPart w:val="F9AD44FDC6314284A761948EDEF02496"/>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EB9E79" w14:textId="604F2817" w:rsidR="00987267" w:rsidRPr="00CD66D9" w:rsidRDefault="00987267" w:rsidP="00987267">
                <w:pPr>
                  <w:spacing w:after="0" w:line="240" w:lineRule="auto"/>
                  <w:ind w:left="180"/>
                  <w:rPr>
                    <w:rFonts w:ascii="Arial" w:eastAsia="Times" w:hAnsi="Arial" w:cs="Arial"/>
                  </w:rPr>
                </w:pPr>
                <w:r w:rsidRPr="00CD66D9">
                  <w:rPr>
                    <w:rStyle w:val="PlaceholderText"/>
                    <w:rFonts w:ascii="Arial" w:hAnsi="Arial" w:cs="Arial"/>
                  </w:rPr>
                  <w:t>Click or tap here to enter text.</w:t>
                </w:r>
              </w:p>
            </w:tc>
          </w:sdtContent>
        </w:sdt>
      </w:tr>
      <w:tr w:rsidR="00987267" w:rsidRPr="00A94FD2" w14:paraId="60561F9E"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29AD71B0" w:rsidR="00987267" w:rsidRPr="00A94FD2" w:rsidRDefault="00987267" w:rsidP="00CD66D9">
            <w:pPr>
              <w:spacing w:after="0" w:line="240" w:lineRule="auto"/>
              <w:rPr>
                <w:rFonts w:ascii="Segoe UI" w:eastAsia="Times" w:hAnsi="Segoe UI" w:cs="Segoe UI"/>
              </w:rPr>
            </w:pPr>
            <w:r w:rsidRPr="00A94FD2">
              <w:rPr>
                <w:rFonts w:ascii="Segoe UI" w:eastAsia="Times" w:hAnsi="Segoe UI" w:cs="Segoe UI"/>
              </w:rPr>
              <w:t xml:space="preserve">Contact </w:t>
            </w:r>
            <w:r w:rsidR="00CD66D9">
              <w:rPr>
                <w:rFonts w:ascii="Segoe UI" w:eastAsia="Times" w:hAnsi="Segoe UI" w:cs="Segoe UI"/>
              </w:rPr>
              <w:t>Number</w:t>
            </w:r>
            <w:r w:rsidRPr="00A94FD2">
              <w:rPr>
                <w:rFonts w:ascii="Segoe UI" w:eastAsia="Times" w:hAnsi="Segoe UI" w:cs="Segoe UI"/>
              </w:rPr>
              <w:t xml:space="preserve"> of the Destination’s Administration</w:t>
            </w:r>
          </w:p>
        </w:tc>
        <w:sdt>
          <w:sdtPr>
            <w:rPr>
              <w:rFonts w:ascii="Arial" w:eastAsia="Times" w:hAnsi="Arial" w:cs="Arial"/>
              <w:b/>
              <w:bCs/>
            </w:rPr>
            <w:id w:val="295111831"/>
            <w:placeholder>
              <w:docPart w:val="92E84A2A7E1240B8B08BEF79A6506DC9"/>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1B838BE9" w:rsidR="00987267" w:rsidRPr="00CD66D9" w:rsidRDefault="00987267" w:rsidP="00987267">
                <w:pPr>
                  <w:spacing w:after="0" w:line="240" w:lineRule="auto"/>
                  <w:ind w:left="180"/>
                  <w:rPr>
                    <w:rFonts w:ascii="Arial" w:eastAsia="Times" w:hAnsi="Arial" w:cs="Arial"/>
                    <w:b/>
                  </w:rPr>
                </w:pPr>
                <w:r w:rsidRPr="00CD66D9">
                  <w:rPr>
                    <w:rStyle w:val="PlaceholderText"/>
                    <w:rFonts w:ascii="Arial" w:hAnsi="Arial" w:cs="Arial"/>
                  </w:rPr>
                  <w:t>Click or tap here to enter text.</w:t>
                </w:r>
              </w:p>
            </w:tc>
          </w:sdtContent>
        </w:sdt>
      </w:tr>
      <w:tr w:rsidR="00987267" w:rsidRPr="00A94FD2" w14:paraId="0B503DC1" w14:textId="7777777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A96C79" w14:textId="2500077B" w:rsidR="00987267" w:rsidRPr="00A94FD2" w:rsidRDefault="00987267" w:rsidP="00987267">
            <w:pPr>
              <w:spacing w:after="0" w:line="240" w:lineRule="auto"/>
              <w:rPr>
                <w:rFonts w:ascii="Segoe UI" w:eastAsia="Times" w:hAnsi="Segoe UI" w:cs="Segoe UI"/>
              </w:rPr>
            </w:pPr>
            <w:r>
              <w:rPr>
                <w:rFonts w:ascii="Segoe UI" w:eastAsia="Times" w:hAnsi="Segoe UI" w:cs="Segoe UI"/>
              </w:rPr>
              <w:t>Email Address of the Destination Administrator</w:t>
            </w:r>
          </w:p>
        </w:tc>
        <w:sdt>
          <w:sdtPr>
            <w:rPr>
              <w:rFonts w:ascii="Arial" w:eastAsia="Times" w:hAnsi="Arial" w:cs="Arial"/>
              <w:b/>
              <w:bCs/>
            </w:rPr>
            <w:id w:val="1089966575"/>
            <w:placeholder>
              <w:docPart w:val="72DCB93AA64E468BB1FF77D2A9DBE7B6"/>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B34AFA" w14:textId="7618C6CE" w:rsidR="00987267" w:rsidRPr="00CD66D9" w:rsidRDefault="00987267" w:rsidP="00987267">
                <w:pPr>
                  <w:spacing w:after="0" w:line="240" w:lineRule="auto"/>
                  <w:ind w:left="180"/>
                  <w:rPr>
                    <w:rFonts w:ascii="Arial" w:eastAsia="Times" w:hAnsi="Arial" w:cs="Arial"/>
                    <w:b/>
                  </w:rPr>
                </w:pPr>
                <w:r w:rsidRPr="00CD66D9">
                  <w:rPr>
                    <w:rStyle w:val="PlaceholderText"/>
                    <w:rFonts w:ascii="Arial" w:hAnsi="Arial" w:cs="Arial"/>
                  </w:rPr>
                  <w:t>Click or tap here to enter text.</w:t>
                </w:r>
              </w:p>
            </w:tc>
          </w:sdtContent>
        </w:sdt>
      </w:tr>
      <w:tr w:rsidR="00987267" w:rsidRPr="00A94FD2" w14:paraId="2CE4B1FC" w14:textId="2990F2F7" w:rsidTr="00987267">
        <w:trPr>
          <w:trHeight w:val="602"/>
        </w:trPr>
        <w:tc>
          <w:tcPr>
            <w:tcW w:w="467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0804A979" w:rsidR="00987267" w:rsidRPr="00A94FD2" w:rsidRDefault="00987267" w:rsidP="00987267">
            <w:pPr>
              <w:spacing w:after="0" w:line="240" w:lineRule="auto"/>
              <w:rPr>
                <w:rFonts w:ascii="Segoe UI" w:eastAsia="Times" w:hAnsi="Segoe UI" w:cs="Segoe UI"/>
              </w:rPr>
            </w:pPr>
            <w:r w:rsidRPr="00A94FD2">
              <w:rPr>
                <w:rFonts w:ascii="Segoe UI" w:eastAsia="Times" w:hAnsi="Segoe UI" w:cs="Segoe UI"/>
              </w:rPr>
              <w:t>Population (per latest census)</w:t>
            </w:r>
          </w:p>
        </w:tc>
        <w:sdt>
          <w:sdtPr>
            <w:rPr>
              <w:rFonts w:ascii="Arial" w:eastAsia="Times" w:hAnsi="Arial" w:cs="Arial"/>
            </w:rPr>
            <w:id w:val="-169791421"/>
            <w:placeholder>
              <w:docPart w:val="B71C835BBD5847A390BCE2DEEC12877F"/>
            </w:placeholder>
            <w:showingPlcHdr/>
            <w:text/>
          </w:sdtPr>
          <w:sdtEndPr/>
          <w:sdtContent>
            <w:tc>
              <w:tcPr>
                <w:tcW w:w="552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C5C5EC" w14:textId="6C38FA80" w:rsidR="00987267" w:rsidRPr="00CD66D9" w:rsidRDefault="00987267" w:rsidP="00987267">
                <w:pPr>
                  <w:spacing w:after="0" w:line="240" w:lineRule="auto"/>
                  <w:ind w:left="180"/>
                  <w:rPr>
                    <w:rFonts w:ascii="Arial" w:eastAsia="Times" w:hAnsi="Arial" w:cs="Arial"/>
                  </w:rPr>
                </w:pPr>
                <w:r w:rsidRPr="00CD66D9">
                  <w:rPr>
                    <w:rStyle w:val="PlaceholderText"/>
                    <w:rFonts w:ascii="Arial" w:hAnsi="Arial" w:cs="Arial"/>
                  </w:rPr>
                  <w:t>Click or tap here to enter text.</w:t>
                </w:r>
              </w:p>
            </w:tc>
          </w:sdtContent>
        </w:sdt>
      </w:tr>
      <w:tr w:rsidR="00987267" w:rsidRPr="00A94FD2" w14:paraId="01E41047" w14:textId="77777777" w:rsidTr="16571993">
        <w:trPr>
          <w:trHeight w:val="491"/>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8633E" w14:textId="2A42DBC8" w:rsidR="00987267" w:rsidRPr="00A94FD2" w:rsidRDefault="00987267" w:rsidP="00987267">
            <w:pPr>
              <w:spacing w:after="0" w:line="240" w:lineRule="auto"/>
              <w:rPr>
                <w:rFonts w:ascii="Segoe UI" w:eastAsia="Times" w:hAnsi="Segoe UI" w:cs="Segoe UI"/>
              </w:rPr>
            </w:pPr>
            <w:r w:rsidRPr="00A94FD2">
              <w:rPr>
                <w:rFonts w:ascii="Segoe UI" w:eastAsia="Times" w:hAnsi="Segoe UI" w:cs="Segoe UI"/>
              </w:rPr>
              <w:lastRenderedPageBreak/>
              <w:t>Number of Dive Establishments duly accredited by the following:</w:t>
            </w:r>
          </w:p>
        </w:tc>
      </w:tr>
      <w:tr w:rsidR="00987267" w:rsidRPr="00A94FD2" w14:paraId="06FC0D66" w14:textId="281A39E1" w:rsidTr="00987267">
        <w:trPr>
          <w:trHeight w:val="491"/>
        </w:trPr>
        <w:tc>
          <w:tcPr>
            <w:tcW w:w="4679"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7EB10AB3" w14:textId="75E087AE" w:rsidR="00987267" w:rsidRPr="00A94FD2" w:rsidRDefault="00987267" w:rsidP="00987267">
            <w:pPr>
              <w:spacing w:after="0" w:line="240" w:lineRule="auto"/>
              <w:rPr>
                <w:rFonts w:ascii="Segoe UI" w:eastAsia="Times" w:hAnsi="Segoe UI" w:cs="Segoe UI"/>
              </w:rPr>
            </w:pPr>
            <w:r w:rsidRPr="00A94FD2">
              <w:rPr>
                <w:rFonts w:ascii="Segoe UI" w:eastAsia="Times" w:hAnsi="Segoe UI" w:cs="Segoe UI"/>
              </w:rPr>
              <w:t>(1) Department of Tourism (DOT)</w:t>
            </w:r>
          </w:p>
        </w:tc>
        <w:sdt>
          <w:sdtPr>
            <w:rPr>
              <w:rFonts w:ascii="Segoe UI" w:eastAsia="Times" w:hAnsi="Segoe UI" w:cs="Segoe UI"/>
            </w:rPr>
            <w:id w:val="377978805"/>
            <w:placeholder>
              <w:docPart w:val="B71C835BBD5847A390BCE2DEEC12877F"/>
            </w:placeholder>
            <w:showingPlcHdr/>
            <w:text/>
          </w:sdtPr>
          <w:sdtEndPr/>
          <w:sdtContent>
            <w:tc>
              <w:tcPr>
                <w:tcW w:w="5528" w:type="dxa"/>
                <w:gridSpan w:val="3"/>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12B2A2F" w14:textId="46AACACB" w:rsidR="00987267" w:rsidRPr="00A94FD2" w:rsidRDefault="00987267" w:rsidP="00987267">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987267" w:rsidRPr="00A94FD2" w14:paraId="284EDB80" w14:textId="3C8FE4F8" w:rsidTr="00987267">
        <w:trPr>
          <w:trHeight w:val="491"/>
        </w:trPr>
        <w:tc>
          <w:tcPr>
            <w:tcW w:w="4679"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12982D69" w14:textId="77777777" w:rsidR="00987267" w:rsidRPr="00A94FD2" w:rsidRDefault="00987267" w:rsidP="00987267">
            <w:pPr>
              <w:spacing w:after="0" w:line="240" w:lineRule="auto"/>
              <w:rPr>
                <w:rFonts w:ascii="Segoe UI" w:eastAsia="Times" w:hAnsi="Segoe UI" w:cs="Segoe UI"/>
              </w:rPr>
            </w:pPr>
            <w:r w:rsidRPr="00A94FD2">
              <w:rPr>
                <w:rFonts w:ascii="Segoe UI" w:eastAsia="Times" w:hAnsi="Segoe UI" w:cs="Segoe UI"/>
              </w:rPr>
              <w:t xml:space="preserve">(2) Philippine Commission on Sports </w:t>
            </w:r>
          </w:p>
          <w:p w14:paraId="55B8A997" w14:textId="3468A033" w:rsidR="00987267" w:rsidRPr="00A94FD2" w:rsidRDefault="00987267" w:rsidP="00987267">
            <w:pPr>
              <w:spacing w:after="0" w:line="240" w:lineRule="auto"/>
              <w:rPr>
                <w:rFonts w:ascii="Segoe UI" w:eastAsia="Times" w:hAnsi="Segoe UI" w:cs="Segoe UI"/>
              </w:rPr>
            </w:pPr>
            <w:r w:rsidRPr="00A94FD2">
              <w:rPr>
                <w:rFonts w:ascii="Segoe UI" w:eastAsia="Times" w:hAnsi="Segoe UI" w:cs="Segoe UI"/>
              </w:rPr>
              <w:t xml:space="preserve">     SCUBA Diving (PCSSD)</w:t>
            </w:r>
          </w:p>
        </w:tc>
        <w:sdt>
          <w:sdtPr>
            <w:rPr>
              <w:rFonts w:ascii="Segoe UI" w:eastAsia="Times" w:hAnsi="Segoe UI" w:cs="Segoe UI"/>
            </w:rPr>
            <w:id w:val="-1112734231"/>
            <w:placeholder>
              <w:docPart w:val="B71C835BBD5847A390BCE2DEEC12877F"/>
            </w:placeholder>
            <w:showingPlcHdr/>
            <w:text/>
          </w:sdtPr>
          <w:sdtEndPr/>
          <w:sdtContent>
            <w:tc>
              <w:tcPr>
                <w:tcW w:w="5528" w:type="dxa"/>
                <w:gridSpan w:val="3"/>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74FC114" w14:textId="7FCF0440" w:rsidR="00987267" w:rsidRPr="00A94FD2" w:rsidRDefault="00987267" w:rsidP="00987267">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537E92" w:rsidRPr="00A94FD2" w14:paraId="582476B8" w14:textId="77777777" w:rsidTr="00935574">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1ACAAE3" w14:textId="77777777" w:rsidR="00537E92" w:rsidRPr="00A94FD2" w:rsidRDefault="00537E92" w:rsidP="005E7538">
            <w:pPr>
              <w:spacing w:after="0" w:line="240" w:lineRule="auto"/>
              <w:jc w:val="center"/>
              <w:rPr>
                <w:rFonts w:ascii="Segoe UI" w:eastAsia="Times" w:hAnsi="Segoe UI" w:cs="Segoe UI"/>
                <w:b/>
                <w:color w:val="FFFFFF" w:themeColor="background1"/>
              </w:rPr>
            </w:pPr>
            <w:r w:rsidRPr="00935574">
              <w:rPr>
                <w:rFonts w:ascii="Segoe UI" w:eastAsia="Times" w:hAnsi="Segoe UI" w:cs="Segoe UI"/>
                <w:b/>
                <w:color w:val="FFFFFF" w:themeColor="background1"/>
              </w:rPr>
              <w:t>DOCUMENTARY REQUIREMENTS</w:t>
            </w:r>
          </w:p>
        </w:tc>
      </w:tr>
      <w:tr w:rsidR="00537E92" w:rsidRPr="00A94FD2" w14:paraId="3338A305" w14:textId="77777777" w:rsidTr="3C2FC6E4">
        <w:trPr>
          <w:trHeight w:val="718"/>
        </w:trPr>
        <w:sdt>
          <w:sdtPr>
            <w:rPr>
              <w:rFonts w:ascii="Segoe UI" w:eastAsia="Times" w:hAnsi="Segoe UI" w:cs="Segoe UI"/>
            </w:rPr>
            <w:id w:val="2136908781"/>
            <w14:checkbox>
              <w14:checked w14:val="0"/>
              <w14:checkedState w14:val="2612" w14:font="MS Gothic"/>
              <w14:uncheckedState w14:val="2610" w14:font="MS Gothic"/>
            </w14:checkbox>
          </w:sdtPr>
          <w:sdtEndPr/>
          <w:sdtContent>
            <w:tc>
              <w:tcPr>
                <w:tcW w:w="701"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09EB49CA" w14:textId="77777777" w:rsidR="00537E92" w:rsidRPr="00A94FD2" w:rsidRDefault="00761A93" w:rsidP="005E7538">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7199" w:type="dxa"/>
            <w:gridSpan w:val="4"/>
            <w:tcBorders>
              <w:top w:val="single" w:sz="8" w:space="0" w:color="000000" w:themeColor="text1"/>
              <w:left w:val="single" w:sz="8" w:space="0" w:color="000000" w:themeColor="text1"/>
              <w:right w:val="single" w:sz="8" w:space="0" w:color="000000" w:themeColor="text1"/>
            </w:tcBorders>
            <w:vAlign w:val="center"/>
          </w:tcPr>
          <w:p w14:paraId="62C093AB" w14:textId="77777777" w:rsidR="00C35646" w:rsidRDefault="00C35646" w:rsidP="00C35646">
            <w:pPr>
              <w:pStyle w:val="ListParagraph"/>
              <w:numPr>
                <w:ilvl w:val="0"/>
                <w:numId w:val="21"/>
              </w:numPr>
              <w:spacing w:after="0" w:line="276" w:lineRule="auto"/>
              <w:ind w:left="387" w:hanging="285"/>
              <w:jc w:val="both"/>
              <w:rPr>
                <w:rFonts w:ascii="Arial" w:hAnsi="Arial" w:cs="Arial"/>
                <w:lang w:val="en-US"/>
              </w:rPr>
            </w:pPr>
            <w:r w:rsidRPr="0D472C5B">
              <w:rPr>
                <w:rFonts w:ascii="Arial" w:hAnsi="Arial" w:cs="Arial"/>
                <w:lang w:val="en-US"/>
              </w:rPr>
              <w:t xml:space="preserve">Destination Profile including the following: </w:t>
            </w:r>
          </w:p>
          <w:p w14:paraId="10EDE6CF" w14:textId="77777777" w:rsidR="00C35646" w:rsidRPr="007C1EBB" w:rsidRDefault="00C35646" w:rsidP="00C35646">
            <w:pPr>
              <w:pStyle w:val="ListParagraph"/>
              <w:numPr>
                <w:ilvl w:val="0"/>
                <w:numId w:val="27"/>
              </w:numPr>
              <w:spacing w:after="0" w:line="276" w:lineRule="auto"/>
              <w:ind w:left="745" w:hanging="283"/>
              <w:jc w:val="both"/>
              <w:rPr>
                <w:rFonts w:ascii="Arial" w:hAnsi="Arial" w:cs="Arial"/>
                <w:lang w:val="en-US"/>
              </w:rPr>
            </w:pPr>
            <w:r w:rsidRPr="007C1EBB">
              <w:rPr>
                <w:rFonts w:ascii="Arial" w:hAnsi="Arial" w:cs="Arial"/>
                <w:lang w:val="en-US"/>
              </w:rPr>
              <w:t xml:space="preserve">Portfolio of dive </w:t>
            </w:r>
            <w:r>
              <w:rPr>
                <w:rFonts w:ascii="Arial" w:hAnsi="Arial" w:cs="Arial"/>
                <w:lang w:val="en-US"/>
              </w:rPr>
              <w:t xml:space="preserve">tourism </w:t>
            </w:r>
            <w:r w:rsidRPr="007C1EBB">
              <w:rPr>
                <w:rFonts w:ascii="Arial" w:hAnsi="Arial" w:cs="Arial"/>
                <w:lang w:val="en-US"/>
              </w:rPr>
              <w:t xml:space="preserve">product including but not limited to dive tour packages/circuits developed and offered by dive tour operators both internationally and domestically, unique dive tourism products and ample supply of dive professionals (dive guides/ spotters/ masters/ instructors) </w:t>
            </w:r>
          </w:p>
          <w:p w14:paraId="227A85CE" w14:textId="5084F3A3" w:rsidR="00537E92" w:rsidRPr="00C35646" w:rsidRDefault="00C35646" w:rsidP="00C35646">
            <w:pPr>
              <w:pStyle w:val="ListParagraph"/>
              <w:numPr>
                <w:ilvl w:val="0"/>
                <w:numId w:val="27"/>
              </w:numPr>
              <w:spacing w:after="0" w:line="276" w:lineRule="auto"/>
              <w:ind w:left="745" w:hanging="283"/>
              <w:jc w:val="both"/>
              <w:rPr>
                <w:rFonts w:ascii="Arial" w:hAnsi="Arial" w:cs="Arial"/>
                <w:lang w:val="en-US"/>
              </w:rPr>
            </w:pPr>
            <w:r w:rsidRPr="0D472C5B">
              <w:rPr>
                <w:rFonts w:ascii="Arial" w:hAnsi="Arial" w:cs="Arial"/>
                <w:lang w:val="en-US"/>
              </w:rPr>
              <w:t>Descriptive narrative of the destination with maximum word count of 800 ​</w:t>
            </w:r>
          </w:p>
        </w:tc>
        <w:tc>
          <w:tcPr>
            <w:tcW w:w="2307" w:type="dxa"/>
            <w:tcBorders>
              <w:top w:val="single" w:sz="8" w:space="0" w:color="000000" w:themeColor="text1"/>
              <w:left w:val="single" w:sz="8" w:space="0" w:color="000000" w:themeColor="text1"/>
              <w:right w:val="single" w:sz="8" w:space="0" w:color="000000" w:themeColor="text1"/>
            </w:tcBorders>
            <w:vAlign w:val="center"/>
          </w:tcPr>
          <w:p w14:paraId="516BE4E2" w14:textId="77777777" w:rsidR="00537E92" w:rsidRPr="00A94FD2" w:rsidRDefault="00537E92" w:rsidP="005E7538">
            <w:pPr>
              <w:spacing w:after="0" w:line="240" w:lineRule="auto"/>
              <w:jc w:val="center"/>
              <w:rPr>
                <w:rFonts w:ascii="Segoe UI" w:eastAsia="Times" w:hAnsi="Segoe UI" w:cs="Segoe UI"/>
              </w:rPr>
            </w:pPr>
            <w:r w:rsidRPr="00A94FD2">
              <w:rPr>
                <w:rFonts w:ascii="Segoe UI" w:eastAsia="Times" w:hAnsi="Segoe UI" w:cs="Segoe UI"/>
                <w:color w:val="000000" w:themeColor="text1"/>
              </w:rPr>
              <w:t>Attach as Annex A</w:t>
            </w:r>
          </w:p>
        </w:tc>
      </w:tr>
      <w:tr w:rsidR="6898E4D3" w14:paraId="3CE5FE48" w14:textId="77777777" w:rsidTr="3C2FC6E4">
        <w:trPr>
          <w:trHeight w:val="718"/>
        </w:trPr>
        <w:tc>
          <w:tcPr>
            <w:tcW w:w="701"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F9A300C" w14:textId="4DF077BB" w:rsidR="6898E4D3" w:rsidRDefault="064359A3" w:rsidP="3C2FC6E4">
            <w:pPr>
              <w:spacing w:after="0" w:line="240" w:lineRule="auto"/>
              <w:jc w:val="center"/>
              <w:rPr>
                <w:rFonts w:ascii="Segoe UI" w:eastAsia="Times" w:hAnsi="Segoe UI" w:cs="Segoe UI"/>
              </w:rPr>
            </w:pPr>
            <w:r w:rsidRPr="3C2FC6E4">
              <w:rPr>
                <w:rFonts w:ascii="Segoe UI Symbol" w:eastAsia="MS Gothic" w:hAnsi="Segoe UI Symbol" w:cs="Segoe UI Symbol"/>
              </w:rPr>
              <w:t>☐</w:t>
            </w:r>
          </w:p>
        </w:tc>
        <w:tc>
          <w:tcPr>
            <w:tcW w:w="7199" w:type="dxa"/>
            <w:gridSpan w:val="4"/>
            <w:tcBorders>
              <w:top w:val="single" w:sz="8" w:space="0" w:color="000000" w:themeColor="text1"/>
              <w:left w:val="single" w:sz="8" w:space="0" w:color="000000" w:themeColor="text1"/>
              <w:right w:val="single" w:sz="8" w:space="0" w:color="000000" w:themeColor="text1"/>
            </w:tcBorders>
            <w:vAlign w:val="center"/>
          </w:tcPr>
          <w:p w14:paraId="053DFC82" w14:textId="7BED8900" w:rsidR="7D09AF7E" w:rsidRDefault="7D09AF7E" w:rsidP="6898E4D3">
            <w:pPr>
              <w:spacing w:line="240" w:lineRule="auto"/>
              <w:rPr>
                <w:rFonts w:ascii="Segoe UI" w:hAnsi="Segoe UI" w:cs="Segoe UI"/>
              </w:rPr>
            </w:pPr>
            <w:r w:rsidRPr="6898E4D3">
              <w:rPr>
                <w:rFonts w:ascii="Segoe UI" w:hAnsi="Segoe UI" w:cs="Segoe UI"/>
              </w:rPr>
              <w:t>List of dive tourism related community-based co</w:t>
            </w:r>
            <w:r w:rsidR="4FED4B8B" w:rsidRPr="6898E4D3">
              <w:rPr>
                <w:rFonts w:ascii="Segoe UI" w:hAnsi="Segoe UI" w:cs="Segoe UI"/>
              </w:rPr>
              <w:t>nservation projects with descr</w:t>
            </w:r>
            <w:r w:rsidR="00C35646">
              <w:rPr>
                <w:rFonts w:ascii="Segoe UI" w:hAnsi="Segoe UI" w:cs="Segoe UI"/>
              </w:rPr>
              <w:t>iption organized by NGOs and POs</w:t>
            </w:r>
          </w:p>
        </w:tc>
        <w:tc>
          <w:tcPr>
            <w:tcW w:w="2307" w:type="dxa"/>
            <w:tcBorders>
              <w:top w:val="single" w:sz="8" w:space="0" w:color="000000" w:themeColor="text1"/>
              <w:left w:val="single" w:sz="8" w:space="0" w:color="000000" w:themeColor="text1"/>
              <w:right w:val="single" w:sz="8" w:space="0" w:color="000000" w:themeColor="text1"/>
            </w:tcBorders>
            <w:vAlign w:val="center"/>
          </w:tcPr>
          <w:p w14:paraId="13B3F65D" w14:textId="1C577703" w:rsidR="7195041C" w:rsidRDefault="7195041C" w:rsidP="6898E4D3">
            <w:pPr>
              <w:spacing w:line="240" w:lineRule="auto"/>
              <w:jc w:val="center"/>
              <w:rPr>
                <w:rFonts w:ascii="Segoe UI" w:eastAsia="Times" w:hAnsi="Segoe UI" w:cs="Segoe UI"/>
                <w:color w:val="000000" w:themeColor="text1"/>
              </w:rPr>
            </w:pPr>
            <w:r w:rsidRPr="6898E4D3">
              <w:rPr>
                <w:rFonts w:ascii="Segoe UI" w:eastAsia="Times" w:hAnsi="Segoe UI" w:cs="Segoe UI"/>
                <w:color w:val="000000" w:themeColor="text1"/>
              </w:rPr>
              <w:t>Attach as Annex B</w:t>
            </w:r>
          </w:p>
        </w:tc>
      </w:tr>
      <w:tr w:rsidR="00537E92" w:rsidRPr="00A94FD2" w14:paraId="39EFA31A" w14:textId="77777777" w:rsidTr="3C2FC6E4">
        <w:trPr>
          <w:trHeight w:val="589"/>
        </w:trPr>
        <w:sdt>
          <w:sdtPr>
            <w:rPr>
              <w:rFonts w:ascii="Segoe UI" w:eastAsia="Times" w:hAnsi="Segoe UI" w:cs="Segoe UI"/>
            </w:rPr>
            <w:id w:val="332576463"/>
            <w14:checkbox>
              <w14:checked w14:val="0"/>
              <w14:checkedState w14:val="2612" w14:font="MS Gothic"/>
              <w14:uncheckedState w14:val="2610" w14:font="MS Gothic"/>
            </w14:checkbox>
          </w:sdtPr>
          <w:sdtEndPr/>
          <w:sdtContent>
            <w:tc>
              <w:tcPr>
                <w:tcW w:w="701"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1ED2C665" w14:textId="77777777" w:rsidR="00537E92" w:rsidRPr="00A94FD2" w:rsidRDefault="00537E92" w:rsidP="005E7538">
                <w:pPr>
                  <w:spacing w:after="0" w:line="240" w:lineRule="auto"/>
                  <w:jc w:val="center"/>
                  <w:rPr>
                    <w:rFonts w:ascii="Segoe UI" w:eastAsia="Times" w:hAnsi="Segoe UI" w:cs="Segoe UI"/>
                  </w:rPr>
                </w:pPr>
                <w:r w:rsidRPr="00A94FD2">
                  <w:rPr>
                    <w:rFonts w:ascii="Segoe UI Symbol" w:eastAsia="MS Gothic" w:hAnsi="Segoe UI Symbol" w:cs="Segoe UI Symbol"/>
                  </w:rPr>
                  <w:t>☐</w:t>
                </w:r>
              </w:p>
            </w:tc>
          </w:sdtContent>
        </w:sdt>
        <w:tc>
          <w:tcPr>
            <w:tcW w:w="7199" w:type="dxa"/>
            <w:gridSpan w:val="4"/>
            <w:tcBorders>
              <w:top w:val="single" w:sz="8" w:space="0" w:color="000000" w:themeColor="text1"/>
              <w:left w:val="single" w:sz="8" w:space="0" w:color="000000" w:themeColor="text1"/>
              <w:right w:val="single" w:sz="8" w:space="0" w:color="000000" w:themeColor="text1"/>
            </w:tcBorders>
          </w:tcPr>
          <w:p w14:paraId="5135AE28" w14:textId="462B1D52" w:rsidR="00537E92" w:rsidRPr="00A94FD2" w:rsidRDefault="3B88B8CA" w:rsidP="6898E4D3">
            <w:pPr>
              <w:spacing w:after="0" w:line="240" w:lineRule="auto"/>
              <w:rPr>
                <w:rFonts w:ascii="Segoe UI" w:hAnsi="Segoe UI" w:cs="Segoe UI"/>
              </w:rPr>
            </w:pPr>
            <w:r w:rsidRPr="6898E4D3">
              <w:rPr>
                <w:rFonts w:ascii="Segoe UI" w:hAnsi="Segoe UI" w:cs="Segoe UI"/>
              </w:rPr>
              <w:t xml:space="preserve">Statistical reports on the following key </w:t>
            </w:r>
            <w:r w:rsidR="00C35646">
              <w:rPr>
                <w:rFonts w:ascii="Segoe UI" w:hAnsi="Segoe UI" w:cs="Segoe UI"/>
              </w:rPr>
              <w:t xml:space="preserve">dive </w:t>
            </w:r>
            <w:r w:rsidRPr="6898E4D3">
              <w:rPr>
                <w:rFonts w:ascii="Segoe UI" w:hAnsi="Segoe UI" w:cs="Segoe UI"/>
              </w:rPr>
              <w:t>tourism indicators</w:t>
            </w:r>
          </w:p>
          <w:p w14:paraId="2B0A1E7A" w14:textId="57E0F208" w:rsidR="00537E92" w:rsidRPr="00C35646" w:rsidRDefault="3B88B8CA" w:rsidP="00C35646">
            <w:pPr>
              <w:pStyle w:val="ListParagraph"/>
              <w:numPr>
                <w:ilvl w:val="0"/>
                <w:numId w:val="1"/>
              </w:numPr>
              <w:spacing w:after="0" w:line="240" w:lineRule="auto"/>
              <w:ind w:left="462"/>
              <w:rPr>
                <w:rFonts w:ascii="Segoe UI" w:hAnsi="Segoe UI" w:cs="Segoe UI"/>
                <w:sz w:val="20"/>
                <w:szCs w:val="18"/>
              </w:rPr>
            </w:pPr>
            <w:r w:rsidRPr="00C35646">
              <w:rPr>
                <w:rFonts w:ascii="Segoe UI" w:hAnsi="Segoe UI" w:cs="Segoe UI"/>
                <w:sz w:val="20"/>
                <w:szCs w:val="18"/>
              </w:rPr>
              <w:t xml:space="preserve">Visitor Arrivals in the Destination with Profile </w:t>
            </w:r>
          </w:p>
          <w:p w14:paraId="47A04B18" w14:textId="5F01DEF7" w:rsidR="00537E92" w:rsidRPr="00C35646" w:rsidRDefault="3B88B8CA" w:rsidP="00C35646">
            <w:pPr>
              <w:pStyle w:val="ListParagraph"/>
              <w:numPr>
                <w:ilvl w:val="0"/>
                <w:numId w:val="1"/>
              </w:numPr>
              <w:spacing w:after="0" w:line="240" w:lineRule="auto"/>
              <w:ind w:left="462"/>
              <w:rPr>
                <w:rFonts w:ascii="Segoe UI" w:hAnsi="Segoe UI" w:cs="Segoe UI"/>
                <w:sz w:val="20"/>
                <w:szCs w:val="18"/>
              </w:rPr>
            </w:pPr>
            <w:r w:rsidRPr="00C35646">
              <w:rPr>
                <w:rFonts w:ascii="Segoe UI" w:hAnsi="Segoe UI" w:cs="Segoe UI"/>
                <w:sz w:val="20"/>
                <w:szCs w:val="18"/>
              </w:rPr>
              <w:t>Tourism Direct Employment, Disaggregated to Sex and Age</w:t>
            </w:r>
          </w:p>
          <w:p w14:paraId="348284E8" w14:textId="1A2202C5" w:rsidR="00537E92" w:rsidRPr="00C35646" w:rsidRDefault="3EB4E76F" w:rsidP="00C35646">
            <w:pPr>
              <w:pStyle w:val="ListParagraph"/>
              <w:numPr>
                <w:ilvl w:val="0"/>
                <w:numId w:val="1"/>
              </w:numPr>
              <w:spacing w:after="0" w:line="240" w:lineRule="auto"/>
              <w:ind w:left="462"/>
              <w:rPr>
                <w:rFonts w:ascii="Segoe UI" w:hAnsi="Segoe UI" w:cs="Segoe UI"/>
                <w:sz w:val="20"/>
                <w:szCs w:val="18"/>
              </w:rPr>
            </w:pPr>
            <w:r w:rsidRPr="00C35646">
              <w:rPr>
                <w:rFonts w:ascii="Segoe UI" w:hAnsi="Segoe UI" w:cs="Segoe UI"/>
                <w:sz w:val="20"/>
                <w:szCs w:val="18"/>
              </w:rPr>
              <w:t>Direct Income generated in Tourism and Tourism receipt</w:t>
            </w:r>
          </w:p>
          <w:p w14:paraId="4CF54AA5" w14:textId="51B2DADC" w:rsidR="00537E92" w:rsidRPr="00C35646" w:rsidRDefault="3EB4E76F" w:rsidP="00C35646">
            <w:pPr>
              <w:pStyle w:val="ListParagraph"/>
              <w:numPr>
                <w:ilvl w:val="0"/>
                <w:numId w:val="1"/>
              </w:numPr>
              <w:spacing w:after="0" w:line="240" w:lineRule="auto"/>
              <w:ind w:left="462"/>
              <w:rPr>
                <w:rFonts w:ascii="Segoe UI" w:hAnsi="Segoe UI" w:cs="Segoe UI"/>
                <w:sz w:val="20"/>
                <w:szCs w:val="18"/>
              </w:rPr>
            </w:pPr>
            <w:r w:rsidRPr="00C35646">
              <w:rPr>
                <w:rFonts w:ascii="Segoe UI" w:hAnsi="Segoe UI" w:cs="Segoe UI"/>
                <w:sz w:val="20"/>
                <w:szCs w:val="18"/>
              </w:rPr>
              <w:t xml:space="preserve">LGU Funding and Expenditure for Tourism </w:t>
            </w:r>
            <w:r w:rsidR="5645A8D5" w:rsidRPr="00C35646">
              <w:rPr>
                <w:rFonts w:ascii="Segoe UI" w:hAnsi="Segoe UI" w:cs="Segoe UI"/>
                <w:sz w:val="20"/>
                <w:szCs w:val="18"/>
              </w:rPr>
              <w:t>Development and Management</w:t>
            </w:r>
          </w:p>
          <w:p w14:paraId="1711C06C" w14:textId="13B52BB7" w:rsidR="00537E92" w:rsidRPr="00A94FD2" w:rsidRDefault="5645A8D5" w:rsidP="00C35646">
            <w:pPr>
              <w:pStyle w:val="ListParagraph"/>
              <w:numPr>
                <w:ilvl w:val="0"/>
                <w:numId w:val="1"/>
              </w:numPr>
              <w:spacing w:after="0" w:line="240" w:lineRule="auto"/>
              <w:ind w:left="462"/>
              <w:rPr>
                <w:rFonts w:ascii="Segoe UI" w:hAnsi="Segoe UI" w:cs="Segoe UI"/>
                <w:sz w:val="18"/>
                <w:szCs w:val="18"/>
              </w:rPr>
            </w:pPr>
            <w:r w:rsidRPr="00C35646">
              <w:rPr>
                <w:rFonts w:ascii="Segoe UI" w:hAnsi="Segoe UI" w:cs="Segoe UI"/>
                <w:sz w:val="20"/>
                <w:szCs w:val="18"/>
              </w:rPr>
              <w:t>Number of Dive Operators/Establishments in the destination</w:t>
            </w:r>
          </w:p>
        </w:tc>
        <w:tc>
          <w:tcPr>
            <w:tcW w:w="2307" w:type="dxa"/>
            <w:tcBorders>
              <w:top w:val="single" w:sz="8" w:space="0" w:color="000000" w:themeColor="text1"/>
              <w:left w:val="single" w:sz="8" w:space="0" w:color="000000" w:themeColor="text1"/>
              <w:right w:val="single" w:sz="8" w:space="0" w:color="000000" w:themeColor="text1"/>
            </w:tcBorders>
            <w:vAlign w:val="center"/>
          </w:tcPr>
          <w:p w14:paraId="1F0FBDC3" w14:textId="6B0E6278" w:rsidR="00537E92" w:rsidRPr="00A94FD2" w:rsidRDefault="00537E92" w:rsidP="005E7538">
            <w:pPr>
              <w:spacing w:after="0" w:line="240" w:lineRule="auto"/>
              <w:jc w:val="center"/>
              <w:rPr>
                <w:rFonts w:ascii="Segoe UI" w:eastAsia="Times" w:hAnsi="Segoe UI" w:cs="Segoe UI"/>
              </w:rPr>
            </w:pPr>
            <w:r w:rsidRPr="6898E4D3">
              <w:rPr>
                <w:rFonts w:ascii="Segoe UI" w:eastAsia="Times" w:hAnsi="Segoe UI" w:cs="Segoe UI"/>
                <w:color w:val="000000" w:themeColor="text1"/>
              </w:rPr>
              <w:t xml:space="preserve">Attach as Annex </w:t>
            </w:r>
            <w:r w:rsidR="276CEE7D" w:rsidRPr="6898E4D3">
              <w:rPr>
                <w:rFonts w:ascii="Segoe UI" w:eastAsia="Times" w:hAnsi="Segoe UI" w:cs="Segoe UI"/>
                <w:color w:val="000000" w:themeColor="text1"/>
              </w:rPr>
              <w:t>C</w:t>
            </w:r>
          </w:p>
        </w:tc>
      </w:tr>
      <w:tr w:rsidR="00537E92" w:rsidRPr="00A94FD2" w14:paraId="003B98BA" w14:textId="77777777" w:rsidTr="3C2FC6E4">
        <w:trPr>
          <w:trHeight w:val="392"/>
        </w:trPr>
        <w:sdt>
          <w:sdtPr>
            <w:rPr>
              <w:rFonts w:ascii="Segoe UI" w:eastAsia="Times" w:hAnsi="Segoe UI" w:cs="Segoe UI"/>
            </w:rPr>
            <w:id w:val="1965233609"/>
            <w14:checkbox>
              <w14:checked w14:val="0"/>
              <w14:checkedState w14:val="2612" w14:font="MS Gothic"/>
              <w14:uncheckedState w14:val="2610" w14:font="MS Gothic"/>
            </w14:checkbox>
          </w:sdtPr>
          <w:sdtEndPr/>
          <w:sdtContent>
            <w:tc>
              <w:tcPr>
                <w:tcW w:w="701"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vAlign w:val="center"/>
              </w:tcPr>
              <w:p w14:paraId="3950FE4D" w14:textId="77777777" w:rsidR="00537E92" w:rsidRPr="00A94FD2" w:rsidRDefault="00537E92" w:rsidP="005E7538">
                <w:pPr>
                  <w:spacing w:after="0" w:line="240" w:lineRule="auto"/>
                  <w:jc w:val="center"/>
                  <w:rPr>
                    <w:rFonts w:ascii="Segoe UI" w:eastAsia="Times" w:hAnsi="Segoe UI" w:cs="Segoe UI"/>
                  </w:rPr>
                </w:pPr>
                <w:r w:rsidRPr="00A94FD2">
                  <w:rPr>
                    <w:rFonts w:ascii="Segoe UI Symbol" w:eastAsia="MS Gothic" w:hAnsi="Segoe UI Symbol" w:cs="Segoe UI Symbol"/>
                  </w:rPr>
                  <w:t>☐</w:t>
                </w:r>
              </w:p>
            </w:tc>
          </w:sdtContent>
        </w:sdt>
        <w:tc>
          <w:tcPr>
            <w:tcW w:w="7199" w:type="dxa"/>
            <w:gridSpan w:val="4"/>
            <w:tcBorders>
              <w:top w:val="single" w:sz="8" w:space="0" w:color="000000" w:themeColor="text1"/>
              <w:left w:val="single" w:sz="8" w:space="0" w:color="000000" w:themeColor="text1"/>
              <w:right w:val="single" w:sz="8" w:space="0" w:color="000000" w:themeColor="text1"/>
            </w:tcBorders>
          </w:tcPr>
          <w:p w14:paraId="7338B25A" w14:textId="6125E068" w:rsidR="00537E92" w:rsidRPr="00A94FD2" w:rsidRDefault="42F5636A" w:rsidP="005E7538">
            <w:pPr>
              <w:spacing w:after="0" w:line="240" w:lineRule="auto"/>
              <w:rPr>
                <w:rFonts w:ascii="Segoe UI" w:eastAsia="Times" w:hAnsi="Segoe UI" w:cs="Segoe UI"/>
              </w:rPr>
            </w:pPr>
            <w:r w:rsidRPr="6898E4D3">
              <w:rPr>
                <w:rFonts w:ascii="Segoe UI" w:hAnsi="Segoe UI" w:cs="Segoe UI"/>
              </w:rPr>
              <w:t xml:space="preserve">Audio-Visual Presentation </w:t>
            </w:r>
            <w:r w:rsidR="620D9C5D" w:rsidRPr="6898E4D3">
              <w:rPr>
                <w:rFonts w:ascii="Segoe UI" w:hAnsi="Segoe UI" w:cs="Segoe UI"/>
              </w:rPr>
              <w:t>highlighting the destination’s key</w:t>
            </w:r>
            <w:r w:rsidR="00C35646">
              <w:rPr>
                <w:rFonts w:ascii="Segoe UI" w:hAnsi="Segoe UI" w:cs="Segoe UI"/>
              </w:rPr>
              <w:t xml:space="preserve"> dive</w:t>
            </w:r>
            <w:r w:rsidR="620D9C5D" w:rsidRPr="6898E4D3">
              <w:rPr>
                <w:rFonts w:ascii="Segoe UI" w:hAnsi="Segoe UI" w:cs="Segoe UI"/>
              </w:rPr>
              <w:t xml:space="preserve"> feature, and showcasing compliance with the Award criteria</w:t>
            </w:r>
            <w:r w:rsidRPr="6898E4D3">
              <w:rPr>
                <w:rFonts w:ascii="Segoe UI" w:hAnsi="Segoe UI" w:cs="Segoe UI"/>
              </w:rPr>
              <w:t xml:space="preserve"> </w:t>
            </w:r>
            <w:r w:rsidRPr="6898E4D3">
              <w:rPr>
                <w:rFonts w:ascii="Segoe UI" w:hAnsi="Segoe UI" w:cs="Segoe UI"/>
                <w:color w:val="FF0000"/>
                <w:sz w:val="18"/>
                <w:szCs w:val="18"/>
              </w:rPr>
              <w:t>(maximum of 3 minutes)</w:t>
            </w:r>
          </w:p>
        </w:tc>
        <w:tc>
          <w:tcPr>
            <w:tcW w:w="2307" w:type="dxa"/>
            <w:tcBorders>
              <w:top w:val="single" w:sz="8" w:space="0" w:color="000000" w:themeColor="text1"/>
              <w:left w:val="single" w:sz="8" w:space="0" w:color="000000" w:themeColor="text1"/>
              <w:right w:val="single" w:sz="8" w:space="0" w:color="000000" w:themeColor="text1"/>
            </w:tcBorders>
            <w:vAlign w:val="center"/>
          </w:tcPr>
          <w:p w14:paraId="611F137D" w14:textId="1F779B39" w:rsidR="00537E92" w:rsidRPr="00A94FD2" w:rsidRDefault="00537E92" w:rsidP="005E7538">
            <w:pPr>
              <w:spacing w:after="0" w:line="240" w:lineRule="auto"/>
              <w:jc w:val="center"/>
              <w:rPr>
                <w:rFonts w:ascii="Segoe UI" w:eastAsia="Times" w:hAnsi="Segoe UI" w:cs="Segoe UI"/>
              </w:rPr>
            </w:pPr>
            <w:r w:rsidRPr="6898E4D3">
              <w:rPr>
                <w:rFonts w:ascii="Segoe UI" w:eastAsia="Times" w:hAnsi="Segoe UI" w:cs="Segoe UI"/>
                <w:color w:val="000000" w:themeColor="text1"/>
              </w:rPr>
              <w:t xml:space="preserve">Attach as Annex </w:t>
            </w:r>
            <w:r w:rsidR="78C6412A" w:rsidRPr="6898E4D3">
              <w:rPr>
                <w:rFonts w:ascii="Segoe UI" w:eastAsia="Times" w:hAnsi="Segoe UI" w:cs="Segoe UI"/>
                <w:color w:val="000000" w:themeColor="text1"/>
              </w:rPr>
              <w:t>D</w:t>
            </w:r>
          </w:p>
        </w:tc>
      </w:tr>
      <w:tr w:rsidR="00DA5636" w:rsidRPr="00A94FD2" w14:paraId="762E1518" w14:textId="77777777" w:rsidTr="16571993">
        <w:trPr>
          <w:trHeight w:val="52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03C1E076" w:rsidR="0029093D" w:rsidRPr="00A94FD2" w:rsidRDefault="003057B9">
            <w:pPr>
              <w:spacing w:after="0" w:line="240" w:lineRule="auto"/>
              <w:jc w:val="center"/>
              <w:rPr>
                <w:rFonts w:ascii="Segoe UI" w:eastAsia="Times" w:hAnsi="Segoe UI" w:cs="Segoe UI"/>
                <w:b/>
              </w:rPr>
            </w:pPr>
            <w:r w:rsidRPr="00A94FD2">
              <w:rPr>
                <w:rFonts w:ascii="Segoe UI" w:eastAsia="Times" w:hAnsi="Segoe UI" w:cs="Segoe UI"/>
                <w:b/>
              </w:rPr>
              <w:t>SUMMARY OF APPLICATION</w:t>
            </w:r>
          </w:p>
        </w:tc>
      </w:tr>
      <w:tr w:rsidR="00DA5636" w:rsidRPr="00A94FD2" w14:paraId="179F0852" w14:textId="77777777" w:rsidTr="16571993">
        <w:trPr>
          <w:trHeight w:val="51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22FA7E97" w:rsidR="0029093D" w:rsidRPr="00A94FD2" w:rsidRDefault="00A94FD2">
            <w:pPr>
              <w:spacing w:after="0" w:line="240" w:lineRule="auto"/>
              <w:rPr>
                <w:rFonts w:ascii="Segoe UI" w:eastAsia="Times" w:hAnsi="Segoe UI" w:cs="Segoe UI"/>
                <w:b/>
              </w:rPr>
            </w:pPr>
            <w:r w:rsidRPr="00A94FD2">
              <w:rPr>
                <w:rFonts w:ascii="Segoe UI" w:eastAsia="Times" w:hAnsi="Segoe UI" w:cs="Segoe UI"/>
                <w:b/>
              </w:rPr>
              <w:t>DEVELOPMENT AND ADMINISTRATION</w:t>
            </w:r>
          </w:p>
        </w:tc>
      </w:tr>
      <w:tr w:rsidR="00DA5636" w:rsidRPr="00A94FD2" w14:paraId="6DD12776"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0" w:type="dxa"/>
              <w:left w:w="108" w:type="dxa"/>
              <w:bottom w:w="0" w:type="dxa"/>
              <w:right w:w="108" w:type="dxa"/>
            </w:tcMar>
            <w:vAlign w:val="center"/>
          </w:tcPr>
          <w:p w14:paraId="3CBE5BB6" w14:textId="772C4E0B" w:rsidR="004E1DAD" w:rsidRPr="00A94FD2" w:rsidRDefault="00F16838" w:rsidP="00F16838">
            <w:pPr>
              <w:pStyle w:val="NormalWeb"/>
              <w:spacing w:before="0" w:beforeAutospacing="0" w:after="0" w:afterAutospacing="0"/>
              <w:jc w:val="both"/>
              <w:rPr>
                <w:rFonts w:ascii="Segoe UI" w:hAnsi="Segoe UI" w:cs="Segoe UI"/>
                <w:color w:val="000000" w:themeColor="text1"/>
                <w:kern w:val="24"/>
                <w:sz w:val="20"/>
                <w:szCs w:val="40"/>
                <w:lang w:val="en-US"/>
              </w:rPr>
            </w:pPr>
            <w:r w:rsidRPr="00A94FD2">
              <w:rPr>
                <w:rFonts w:ascii="Segoe UI" w:hAnsi="Segoe UI" w:cs="Segoe UI"/>
                <w:color w:val="000000" w:themeColor="text1"/>
                <w:kern w:val="24"/>
                <w:sz w:val="20"/>
                <w:szCs w:val="40"/>
                <w:lang w:val="en-US"/>
              </w:rPr>
              <w:t>Extent of participation of LGUs, NGOs, POs, Travel Service Providers, and Local Community in the Development of the Destination</w:t>
            </w:r>
            <w:r w:rsidR="004E1DAD" w:rsidRPr="00A94FD2">
              <w:rPr>
                <w:rFonts w:ascii="Segoe UI" w:hAnsi="Segoe UI" w:cs="Segoe UI"/>
                <w:color w:val="000000" w:themeColor="text1"/>
                <w:kern w:val="24"/>
                <w:sz w:val="20"/>
                <w:szCs w:val="40"/>
                <w:lang w:val="en-US"/>
              </w:rPr>
              <w:t xml:space="preserve"> </w:t>
            </w:r>
          </w:p>
        </w:tc>
      </w:tr>
      <w:tr w:rsidR="004E1DAD" w:rsidRPr="00A94FD2" w14:paraId="037423D6"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4AC50596" w14:textId="458CC628" w:rsidR="004E1DAD" w:rsidRPr="00A94FD2" w:rsidRDefault="004E1DAD" w:rsidP="004E1DAD">
            <w:pPr>
              <w:pStyle w:val="NormalWeb"/>
              <w:spacing w:before="0" w:beforeAutospacing="0" w:after="0" w:afterAutospacing="0"/>
              <w:jc w:val="both"/>
              <w:rPr>
                <w:rFonts w:ascii="Segoe UI" w:hAnsi="Segoe UI" w:cs="Segoe UI"/>
                <w:i/>
                <w:iCs/>
                <w:color w:val="000000" w:themeColor="text1"/>
                <w:kern w:val="24"/>
                <w:sz w:val="20"/>
                <w:szCs w:val="40"/>
                <w:lang w:val="en-US"/>
              </w:rPr>
            </w:pPr>
            <w:r w:rsidRPr="00A94FD2">
              <w:rPr>
                <w:rFonts w:ascii="Segoe UI" w:hAnsi="Segoe UI" w:cs="Segoe UI"/>
                <w:i/>
                <w:iCs/>
                <w:color w:val="000000" w:themeColor="text1"/>
                <w:kern w:val="24"/>
                <w:sz w:val="20"/>
                <w:szCs w:val="40"/>
                <w:lang w:val="en-US"/>
              </w:rPr>
              <w:t>Provide a list of dive tourism related and community-based conservation projects organized by NGOs and POs</w:t>
            </w:r>
          </w:p>
        </w:tc>
      </w:tr>
      <w:tr w:rsidR="004E1DAD" w:rsidRPr="00A94FD2" w14:paraId="0DEC6F61" w14:textId="77777777" w:rsidTr="16571993">
        <w:trPr>
          <w:trHeight w:val="680"/>
        </w:trPr>
        <w:sdt>
          <w:sdtPr>
            <w:rPr>
              <w:rFonts w:ascii="Segoe UI" w:hAnsi="Segoe UI" w:cs="Segoe UI"/>
              <w:color w:val="000000" w:themeColor="text1"/>
              <w:kern w:val="24"/>
              <w:sz w:val="22"/>
              <w:szCs w:val="22"/>
              <w:lang w:val="en-US"/>
            </w:rPr>
            <w:id w:val="-1026944169"/>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11734360" w14:textId="22170F0E" w:rsidR="004E1DAD" w:rsidRPr="00A94FD2" w:rsidRDefault="00374FC9" w:rsidP="004E1DAD">
                <w:pPr>
                  <w:pStyle w:val="paragraph"/>
                  <w:spacing w:before="0" w:beforeAutospacing="0" w:after="0" w:afterAutospacing="0"/>
                  <w:ind w:left="360"/>
                  <w:jc w:val="both"/>
                  <w:textAlignment w:val="baseline"/>
                  <w:rPr>
                    <w:rFonts w:ascii="Segoe UI" w:hAnsi="Segoe UI" w:cs="Segoe UI"/>
                    <w:bCs/>
                    <w:color w:val="000000" w:themeColor="text1"/>
                    <w:kern w:val="24"/>
                    <w:sz w:val="22"/>
                    <w:szCs w:val="22"/>
                    <w:lang w:val="en-US"/>
                  </w:rPr>
                </w:pPr>
                <w:r w:rsidRPr="00A94FD2">
                  <w:rPr>
                    <w:rStyle w:val="PlaceholderText"/>
                    <w:rFonts w:ascii="Segoe UI" w:hAnsi="Segoe UI" w:cs="Segoe UI"/>
                  </w:rPr>
                  <w:t>Click or tap here to enter text.</w:t>
                </w:r>
              </w:p>
            </w:tc>
          </w:sdtContent>
        </w:sdt>
      </w:tr>
      <w:tr w:rsidR="004E1DAD" w:rsidRPr="00A94FD2" w14:paraId="79BA55E0"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0" w:type="dxa"/>
              <w:left w:w="108" w:type="dxa"/>
              <w:bottom w:w="0" w:type="dxa"/>
              <w:right w:w="108" w:type="dxa"/>
            </w:tcMar>
            <w:vAlign w:val="center"/>
          </w:tcPr>
          <w:p w14:paraId="149D8314" w14:textId="4FF51FF4"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Grow</w:t>
            </w:r>
            <w:r w:rsidR="008222CF" w:rsidRPr="00A94FD2">
              <w:rPr>
                <w:rFonts w:ascii="Segoe UI" w:eastAsia="Times" w:hAnsi="Segoe UI" w:cs="Segoe UI"/>
              </w:rPr>
              <w:t>th rate of the Destination</w:t>
            </w:r>
          </w:p>
        </w:tc>
      </w:tr>
      <w:tr w:rsidR="004E1DAD" w:rsidRPr="00A94FD2" w14:paraId="7B56190A"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CC570B9" w14:textId="7D65014C"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(1) Dive Tourist Arrivals</w:t>
            </w:r>
          </w:p>
          <w:p w14:paraId="70836211" w14:textId="1ECD5779" w:rsidR="004E1DAD" w:rsidRPr="00A94FD2" w:rsidRDefault="004E1DAD" w:rsidP="004E1DAD">
            <w:pPr>
              <w:spacing w:after="0" w:line="240" w:lineRule="auto"/>
              <w:rPr>
                <w:rFonts w:ascii="Segoe UI" w:eastAsia="Times" w:hAnsi="Segoe UI" w:cs="Segoe UI"/>
                <w:i/>
              </w:rPr>
            </w:pPr>
            <w:r w:rsidRPr="00A94FD2">
              <w:rPr>
                <w:rFonts w:ascii="Segoe UI" w:eastAsia="Times" w:hAnsi="Segoe UI" w:cs="Segoe UI"/>
                <w:i/>
                <w:sz w:val="20"/>
              </w:rPr>
              <w:t>Describe the percentage increase in</w:t>
            </w:r>
            <w:r w:rsidR="00045FD1" w:rsidRPr="00A94FD2">
              <w:rPr>
                <w:rFonts w:ascii="Segoe UI" w:eastAsia="Times" w:hAnsi="Segoe UI" w:cs="Segoe UI"/>
                <w:i/>
                <w:sz w:val="20"/>
              </w:rPr>
              <w:t xml:space="preserve"> dive tourist</w:t>
            </w:r>
            <w:r w:rsidRPr="00A94FD2">
              <w:rPr>
                <w:rFonts w:ascii="Segoe UI" w:eastAsia="Times" w:hAnsi="Segoe UI" w:cs="Segoe UI"/>
                <w:i/>
                <w:sz w:val="20"/>
              </w:rPr>
              <w:t xml:space="preserve"> arrival</w:t>
            </w:r>
            <w:r w:rsidR="00045FD1" w:rsidRPr="00A94FD2">
              <w:rPr>
                <w:rFonts w:ascii="Segoe UI" w:eastAsia="Times" w:hAnsi="Segoe UI" w:cs="Segoe UI"/>
                <w:i/>
                <w:sz w:val="20"/>
              </w:rPr>
              <w:t>s</w:t>
            </w:r>
            <w:r w:rsidRPr="00A94FD2">
              <w:rPr>
                <w:rFonts w:ascii="Segoe UI" w:eastAsia="Times" w:hAnsi="Segoe UI" w:cs="Segoe UI"/>
                <w:i/>
                <w:sz w:val="20"/>
              </w:rPr>
              <w:t xml:space="preserve"> over the years (maximum of 800 characters)</w:t>
            </w:r>
          </w:p>
        </w:tc>
      </w:tr>
      <w:tr w:rsidR="004E1DAD" w:rsidRPr="00A94FD2" w14:paraId="187A7968" w14:textId="77777777" w:rsidTr="16571993">
        <w:trPr>
          <w:trHeight w:val="680"/>
        </w:trPr>
        <w:sdt>
          <w:sdtPr>
            <w:rPr>
              <w:rFonts w:ascii="Segoe UI" w:eastAsia="Times" w:hAnsi="Segoe UI" w:cs="Segoe UI"/>
            </w:rPr>
            <w:id w:val="196776855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A8315C" w14:textId="7A1FBA8E" w:rsidR="004E1DAD" w:rsidRPr="00A94FD2" w:rsidRDefault="00374FC9"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2033F2CA"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C851B8" w14:textId="724A6EAE"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(2) Dive Tourism Facilities</w:t>
            </w:r>
          </w:p>
          <w:p w14:paraId="7C212FCE" w14:textId="3C5D2B9B"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i/>
                <w:sz w:val="20"/>
              </w:rPr>
              <w:t>Describe the number and percentage increase in dive tourism facilities over the years (maximum of 800 characters)</w:t>
            </w:r>
          </w:p>
        </w:tc>
      </w:tr>
      <w:tr w:rsidR="004E1DAD" w:rsidRPr="00A94FD2" w14:paraId="264480AC" w14:textId="77777777" w:rsidTr="16571993">
        <w:trPr>
          <w:trHeight w:val="680"/>
        </w:trPr>
        <w:sdt>
          <w:sdtPr>
            <w:rPr>
              <w:rFonts w:ascii="Segoe UI" w:eastAsia="Times" w:hAnsi="Segoe UI" w:cs="Segoe UI"/>
            </w:rPr>
            <w:id w:val="41120562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AC40F2" w14:textId="2077290A" w:rsidR="004E1DAD" w:rsidRPr="00A94FD2" w:rsidRDefault="00374FC9"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3700860F" w14:textId="08BA673E" w:rsidTr="16571993">
        <w:trPr>
          <w:trHeight w:val="680"/>
        </w:trPr>
        <w:tc>
          <w:tcPr>
            <w:tcW w:w="445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5BF0913C" w14:textId="3C63D3FF"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(3) Ave. Length of Stay of Dive Tourists</w:t>
            </w:r>
          </w:p>
        </w:tc>
        <w:sdt>
          <w:sdtPr>
            <w:rPr>
              <w:rFonts w:ascii="Segoe UI" w:eastAsia="Times" w:hAnsi="Segoe UI" w:cs="Segoe UI"/>
            </w:rPr>
            <w:id w:val="-1473820251"/>
            <w:placeholder>
              <w:docPart w:val="DefaultPlaceholder_-1854013440"/>
            </w:placeholder>
            <w:showingPlcHdr/>
          </w:sdtPr>
          <w:sdtEndPr/>
          <w:sdtContent>
            <w:tc>
              <w:tcPr>
                <w:tcW w:w="5757" w:type="dxa"/>
                <w:gridSpan w:val="4"/>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21767B9" w14:textId="50F9D51C" w:rsidR="004E1DAD" w:rsidRPr="00A94FD2" w:rsidRDefault="00374FC9"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6F9B6CD0" w14:textId="40A608CC" w:rsidTr="16571993">
        <w:trPr>
          <w:trHeight w:val="680"/>
        </w:trPr>
        <w:tc>
          <w:tcPr>
            <w:tcW w:w="4450"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2502985A" w14:textId="71C3B4CD"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(4) Dive Tourist Receipts</w:t>
            </w:r>
          </w:p>
        </w:tc>
        <w:sdt>
          <w:sdtPr>
            <w:rPr>
              <w:rFonts w:ascii="Segoe UI" w:eastAsia="Times" w:hAnsi="Segoe UI" w:cs="Segoe UI"/>
            </w:rPr>
            <w:id w:val="1753092572"/>
            <w:placeholder>
              <w:docPart w:val="DefaultPlaceholder_-1854013440"/>
            </w:placeholder>
            <w:showingPlcHdr/>
          </w:sdtPr>
          <w:sdtEndPr/>
          <w:sdtContent>
            <w:tc>
              <w:tcPr>
                <w:tcW w:w="5757" w:type="dxa"/>
                <w:gridSpan w:val="4"/>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CAC5DFD" w14:textId="3C938462" w:rsidR="004E1DAD" w:rsidRPr="00A94FD2" w:rsidRDefault="00374FC9"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29EC0BCE"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0" w:type="dxa"/>
              <w:left w:w="108" w:type="dxa"/>
              <w:bottom w:w="0" w:type="dxa"/>
              <w:right w:w="108" w:type="dxa"/>
            </w:tcMar>
            <w:vAlign w:val="center"/>
          </w:tcPr>
          <w:p w14:paraId="53F2EFF2" w14:textId="12BB4003" w:rsidR="004E1DAD" w:rsidRPr="00935574" w:rsidRDefault="004E1DAD" w:rsidP="00935574">
            <w:pPr>
              <w:pStyle w:val="NormalWeb"/>
              <w:spacing w:before="0" w:beforeAutospacing="0" w:after="0" w:afterAutospacing="0"/>
              <w:jc w:val="both"/>
              <w:rPr>
                <w:rFonts w:ascii="Segoe UI" w:hAnsi="Segoe UI" w:cs="Segoe UI"/>
                <w:sz w:val="22"/>
                <w:szCs w:val="22"/>
              </w:rPr>
            </w:pPr>
            <w:r w:rsidRPr="00A94FD2">
              <w:rPr>
                <w:rFonts w:ascii="Segoe UI" w:hAnsi="Segoe UI" w:cs="Segoe UI"/>
                <w:color w:val="000000" w:themeColor="text1"/>
                <w:kern w:val="24"/>
                <w:sz w:val="22"/>
                <w:szCs w:val="22"/>
                <w:lang w:val="en-US"/>
              </w:rPr>
              <w:t>Sustainability Initiatives/ Practices in the Destination </w:t>
            </w:r>
          </w:p>
        </w:tc>
      </w:tr>
      <w:tr w:rsidR="004E1DAD" w:rsidRPr="00A94FD2" w14:paraId="75788D9A"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1EF5DBEC" w:rsidR="004E1DAD" w:rsidRPr="00A94FD2" w:rsidRDefault="004E1DAD" w:rsidP="004E1DAD">
            <w:pPr>
              <w:pStyle w:val="paragraph"/>
              <w:numPr>
                <w:ilvl w:val="0"/>
                <w:numId w:val="23"/>
              </w:numPr>
              <w:spacing w:before="0" w:beforeAutospacing="0" w:after="0" w:afterAutospacing="0"/>
              <w:ind w:left="315" w:hanging="284"/>
              <w:textAlignment w:val="baseline"/>
              <w:rPr>
                <w:rFonts w:ascii="Segoe UI" w:eastAsia="Times" w:hAnsi="Segoe UI" w:cs="Segoe UI"/>
                <w:sz w:val="22"/>
                <w:szCs w:val="22"/>
              </w:rPr>
            </w:pPr>
            <w:r w:rsidRPr="00A94FD2">
              <w:rPr>
                <w:rStyle w:val="normaltextrun"/>
                <w:rFonts w:ascii="Segoe UI" w:hAnsi="Segoe UI" w:cs="Segoe UI"/>
                <w:sz w:val="22"/>
                <w:szCs w:val="22"/>
                <w:lang w:val="en-GB"/>
              </w:rPr>
              <w:t>Provincial or local legislation to protect dive sites from degradation</w:t>
            </w:r>
            <w:r w:rsidR="00045FD1" w:rsidRPr="00A94FD2">
              <w:rPr>
                <w:rStyle w:val="normaltextrun"/>
                <w:rFonts w:ascii="Segoe UI" w:hAnsi="Segoe UI" w:cs="Segoe UI"/>
                <w:sz w:val="22"/>
                <w:szCs w:val="22"/>
                <w:lang w:val="en-GB"/>
              </w:rPr>
              <w:t>, and man-made threats.</w:t>
            </w:r>
          </w:p>
        </w:tc>
      </w:tr>
      <w:tr w:rsidR="004E1DAD" w:rsidRPr="00A94FD2" w14:paraId="7C2CBE92" w14:textId="77777777" w:rsidTr="16571993">
        <w:trPr>
          <w:trHeight w:val="680"/>
        </w:trPr>
        <w:sdt>
          <w:sdtPr>
            <w:rPr>
              <w:rStyle w:val="normaltextrun"/>
              <w:rFonts w:ascii="Segoe UI" w:hAnsi="Segoe UI" w:cs="Segoe UI"/>
              <w:sz w:val="22"/>
              <w:szCs w:val="22"/>
              <w:lang w:val="en-GB"/>
            </w:rPr>
            <w:id w:val="-1108818561"/>
            <w:placeholder>
              <w:docPart w:val="DefaultPlaceholder_-1854013440"/>
            </w:placeholder>
            <w:showingPlcHdr/>
          </w:sdtPr>
          <w:sdtEndPr>
            <w:rPr>
              <w:rStyle w:val="normaltextrun"/>
            </w:r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213C9AC" w14:textId="00EB6A85" w:rsidR="004E1DAD" w:rsidRPr="00A94FD2" w:rsidRDefault="00512832" w:rsidP="004E1DAD">
                <w:pPr>
                  <w:pStyle w:val="paragraph"/>
                  <w:spacing w:before="0" w:beforeAutospacing="0" w:after="0" w:afterAutospacing="0"/>
                  <w:ind w:left="720"/>
                  <w:textAlignment w:val="baseline"/>
                  <w:rPr>
                    <w:rStyle w:val="normaltextrun"/>
                    <w:rFonts w:ascii="Segoe UI" w:hAnsi="Segoe UI" w:cs="Segoe UI"/>
                    <w:sz w:val="22"/>
                    <w:szCs w:val="22"/>
                    <w:lang w:val="en-GB"/>
                  </w:rPr>
                </w:pPr>
                <w:r w:rsidRPr="00A94FD2">
                  <w:rPr>
                    <w:rStyle w:val="PlaceholderText"/>
                    <w:rFonts w:ascii="Segoe UI" w:hAnsi="Segoe UI" w:cs="Segoe UI"/>
                  </w:rPr>
                  <w:t>Click or tap here to enter text.</w:t>
                </w:r>
              </w:p>
            </w:tc>
          </w:sdtContent>
        </w:sdt>
      </w:tr>
      <w:tr w:rsidR="004E1DAD" w:rsidRPr="00A94FD2" w14:paraId="3AD63100"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87A6734" w14:textId="612B4B74" w:rsidR="004E1DAD" w:rsidRPr="00A94FD2" w:rsidRDefault="004E1DAD" w:rsidP="004E1DAD">
            <w:pPr>
              <w:pStyle w:val="ListParagraph"/>
              <w:numPr>
                <w:ilvl w:val="0"/>
                <w:numId w:val="23"/>
              </w:numPr>
              <w:spacing w:after="0" w:line="240" w:lineRule="auto"/>
              <w:ind w:left="315" w:hanging="315"/>
              <w:rPr>
                <w:rFonts w:ascii="Segoe UI" w:hAnsi="Segoe UI" w:cs="Segoe UI"/>
                <w:color w:val="000000" w:themeColor="text1"/>
                <w:kern w:val="24"/>
                <w:lang w:val="en-US"/>
              </w:rPr>
            </w:pPr>
            <w:r w:rsidRPr="00A94FD2">
              <w:rPr>
                <w:rFonts w:ascii="Segoe UI" w:hAnsi="Segoe UI" w:cs="Segoe UI"/>
                <w:color w:val="000000" w:themeColor="text1"/>
                <w:kern w:val="24"/>
                <w:lang w:val="en-US"/>
              </w:rPr>
              <w:t>Training</w:t>
            </w:r>
            <w:r w:rsidR="00045FD1" w:rsidRPr="00A94FD2">
              <w:rPr>
                <w:rFonts w:ascii="Segoe UI" w:hAnsi="Segoe UI" w:cs="Segoe UI"/>
                <w:color w:val="000000" w:themeColor="text1"/>
                <w:kern w:val="24"/>
                <w:lang w:val="en-US"/>
              </w:rPr>
              <w:t xml:space="preserve"> </w:t>
            </w:r>
            <w:r w:rsidRPr="00A94FD2">
              <w:rPr>
                <w:rFonts w:ascii="Segoe UI" w:hAnsi="Segoe UI" w:cs="Segoe UI"/>
                <w:color w:val="000000" w:themeColor="text1"/>
                <w:kern w:val="24"/>
                <w:lang w:val="en-US"/>
              </w:rPr>
              <w:t>or capacity building programs for destination stakeholders to specialize on</w:t>
            </w:r>
            <w:r w:rsidR="00045FD1" w:rsidRPr="00A94FD2">
              <w:rPr>
                <w:rFonts w:ascii="Segoe UI" w:hAnsi="Segoe UI" w:cs="Segoe UI"/>
                <w:color w:val="000000" w:themeColor="text1"/>
                <w:kern w:val="24"/>
                <w:lang w:val="en-US"/>
              </w:rPr>
              <w:t xml:space="preserve"> the practice</w:t>
            </w:r>
            <w:r w:rsidRPr="00A94FD2">
              <w:rPr>
                <w:rFonts w:ascii="Segoe UI" w:hAnsi="Segoe UI" w:cs="Segoe UI"/>
                <w:color w:val="000000" w:themeColor="text1"/>
                <w:kern w:val="24"/>
                <w:lang w:val="en-US"/>
              </w:rPr>
              <w:t xml:space="preserve"> sustainable dive tourism </w:t>
            </w:r>
          </w:p>
        </w:tc>
      </w:tr>
      <w:tr w:rsidR="004E1DAD" w:rsidRPr="00A94FD2" w14:paraId="563420F2" w14:textId="77777777" w:rsidTr="16571993">
        <w:trPr>
          <w:trHeight w:val="680"/>
        </w:trPr>
        <w:sdt>
          <w:sdtPr>
            <w:rPr>
              <w:rFonts w:ascii="Segoe UI" w:eastAsia="Times" w:hAnsi="Segoe UI" w:cs="Segoe UI"/>
              <w:sz w:val="22"/>
              <w:szCs w:val="22"/>
            </w:rPr>
            <w:id w:val="-73440832"/>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E8E5A8A" w14:textId="343D0B9D" w:rsidR="004E1DAD" w:rsidRPr="00A94FD2" w:rsidRDefault="00512832" w:rsidP="004E1DAD">
                <w:pPr>
                  <w:pStyle w:val="paragraph"/>
                  <w:spacing w:before="0" w:beforeAutospacing="0" w:after="0" w:afterAutospacing="0"/>
                  <w:ind w:left="360"/>
                  <w:jc w:val="both"/>
                  <w:textAlignment w:val="baseline"/>
                  <w:rPr>
                    <w:rFonts w:ascii="Segoe UI" w:eastAsia="Times" w:hAnsi="Segoe UI" w:cs="Segoe UI"/>
                    <w:sz w:val="22"/>
                    <w:szCs w:val="22"/>
                  </w:rPr>
                </w:pPr>
                <w:r w:rsidRPr="00A94FD2">
                  <w:rPr>
                    <w:rStyle w:val="PlaceholderText"/>
                    <w:rFonts w:ascii="Segoe UI" w:hAnsi="Segoe UI" w:cs="Segoe UI"/>
                  </w:rPr>
                  <w:t>Click or tap here to enter text.</w:t>
                </w:r>
              </w:p>
            </w:tc>
          </w:sdtContent>
        </w:sdt>
      </w:tr>
      <w:tr w:rsidR="004E1DAD" w:rsidRPr="00A94FD2" w14:paraId="41C38DCB" w14:textId="77777777" w:rsidTr="00935574">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top w:w="0" w:type="dxa"/>
              <w:left w:w="108" w:type="dxa"/>
              <w:bottom w:w="0" w:type="dxa"/>
              <w:right w:w="108" w:type="dxa"/>
            </w:tcMar>
            <w:vAlign w:val="center"/>
          </w:tcPr>
          <w:p w14:paraId="04B22860" w14:textId="367CCE5F" w:rsidR="004E1DAD" w:rsidRPr="00A94FD2" w:rsidRDefault="004E1DAD" w:rsidP="00935574">
            <w:pPr>
              <w:spacing w:after="0" w:line="240" w:lineRule="auto"/>
              <w:rPr>
                <w:rFonts w:ascii="Segoe UI" w:eastAsia="Times" w:hAnsi="Segoe UI" w:cs="Segoe UI"/>
              </w:rPr>
            </w:pPr>
            <w:r w:rsidRPr="00A94FD2">
              <w:rPr>
                <w:rFonts w:ascii="Segoe UI" w:hAnsi="Segoe UI" w:cs="Segoe UI"/>
                <w:color w:val="000000" w:themeColor="text1"/>
                <w:kern w:val="24"/>
                <w:lang w:val="en-US"/>
              </w:rPr>
              <w:t>Local regulations that promote dive tourism investment and growth</w:t>
            </w:r>
          </w:p>
        </w:tc>
      </w:tr>
      <w:tr w:rsidR="004E1DAD" w:rsidRPr="00A94FD2" w14:paraId="38378904"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8383CA" w14:textId="1801C4A2" w:rsidR="00D70DB0" w:rsidRPr="00A94FD2" w:rsidRDefault="00432A76" w:rsidP="005E4AAF">
            <w:pPr>
              <w:pStyle w:val="paragraph"/>
              <w:numPr>
                <w:ilvl w:val="0"/>
                <w:numId w:val="25"/>
              </w:numPr>
              <w:spacing w:before="0" w:beforeAutospacing="0" w:after="0" w:afterAutospacing="0"/>
              <w:ind w:left="457" w:hanging="426"/>
              <w:jc w:val="both"/>
              <w:textAlignment w:val="baseline"/>
              <w:rPr>
                <w:rFonts w:ascii="Segoe UI" w:hAnsi="Segoe UI" w:cs="Segoe UI"/>
                <w:sz w:val="22"/>
                <w:szCs w:val="22"/>
              </w:rPr>
            </w:pPr>
            <w:r w:rsidRPr="00A94FD2">
              <w:rPr>
                <w:rFonts w:ascii="Segoe UI" w:hAnsi="Segoe UI" w:cs="Segoe UI"/>
                <w:sz w:val="22"/>
                <w:szCs w:val="22"/>
              </w:rPr>
              <w:t xml:space="preserve">Cite regulations that </w:t>
            </w:r>
            <w:r w:rsidR="005E4AAF" w:rsidRPr="00A94FD2">
              <w:rPr>
                <w:rFonts w:ascii="Segoe UI" w:hAnsi="Segoe UI" w:cs="Segoe UI"/>
                <w:sz w:val="22"/>
                <w:szCs w:val="22"/>
              </w:rPr>
              <w:t xml:space="preserve">provide incentives for the entry </w:t>
            </w:r>
            <w:r w:rsidR="00045FD1" w:rsidRPr="00A94FD2">
              <w:rPr>
                <w:rFonts w:ascii="Segoe UI" w:hAnsi="Segoe UI" w:cs="Segoe UI"/>
                <w:sz w:val="22"/>
                <w:szCs w:val="22"/>
              </w:rPr>
              <w:t xml:space="preserve">and growth </w:t>
            </w:r>
            <w:r w:rsidR="005E4AAF" w:rsidRPr="00A94FD2">
              <w:rPr>
                <w:rFonts w:ascii="Segoe UI" w:hAnsi="Segoe UI" w:cs="Segoe UI"/>
                <w:sz w:val="22"/>
                <w:szCs w:val="22"/>
              </w:rPr>
              <w:t>of dive establishments</w:t>
            </w:r>
          </w:p>
          <w:p w14:paraId="12B4AC02" w14:textId="74D99A00" w:rsidR="004E1DAD" w:rsidRPr="00A94FD2" w:rsidRDefault="004E1DAD" w:rsidP="005E4AAF">
            <w:pPr>
              <w:spacing w:after="0" w:line="240" w:lineRule="auto"/>
              <w:ind w:left="457" w:hanging="426"/>
              <w:rPr>
                <w:rFonts w:ascii="Segoe UI" w:eastAsia="Times" w:hAnsi="Segoe UI" w:cs="Segoe UI"/>
                <w:i/>
                <w:sz w:val="20"/>
              </w:rPr>
            </w:pPr>
          </w:p>
        </w:tc>
      </w:tr>
      <w:tr w:rsidR="004E1DAD" w:rsidRPr="00A94FD2" w14:paraId="25930410" w14:textId="77777777" w:rsidTr="16571993">
        <w:trPr>
          <w:trHeight w:val="680"/>
        </w:trPr>
        <w:sdt>
          <w:sdtPr>
            <w:rPr>
              <w:rFonts w:ascii="Segoe UI" w:eastAsia="Times" w:hAnsi="Segoe UI" w:cs="Segoe UI"/>
            </w:rPr>
            <w:id w:val="1407568385"/>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1735A" w14:textId="7CE3AC58" w:rsidR="004E1DAD" w:rsidRPr="00A94FD2" w:rsidRDefault="00512832" w:rsidP="005E4AAF">
                <w:pPr>
                  <w:spacing w:after="0" w:line="240" w:lineRule="auto"/>
                  <w:ind w:left="457" w:hanging="426"/>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49D08F54"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DBF848" w14:textId="469DF3C4" w:rsidR="004E1DAD" w:rsidRPr="00A94FD2" w:rsidRDefault="005E4AAF" w:rsidP="005E4AAF">
            <w:pPr>
              <w:pStyle w:val="ListParagraph"/>
              <w:numPr>
                <w:ilvl w:val="0"/>
                <w:numId w:val="25"/>
              </w:numPr>
              <w:spacing w:after="0" w:line="240" w:lineRule="auto"/>
              <w:ind w:left="457" w:hanging="426"/>
              <w:rPr>
                <w:rFonts w:ascii="Segoe UI" w:eastAsia="Times" w:hAnsi="Segoe UI" w:cs="Segoe UI"/>
              </w:rPr>
            </w:pPr>
            <w:r w:rsidRPr="00A94FD2">
              <w:rPr>
                <w:rFonts w:ascii="Segoe UI" w:eastAsia="Times" w:hAnsi="Segoe UI" w:cs="Segoe UI"/>
              </w:rPr>
              <w:t>Describe activities that streamline processes for the entry of dive</w:t>
            </w:r>
            <w:r w:rsidR="00045FD1" w:rsidRPr="00A94FD2">
              <w:rPr>
                <w:rFonts w:ascii="Segoe UI" w:eastAsia="Times" w:hAnsi="Segoe UI" w:cs="Segoe UI"/>
              </w:rPr>
              <w:t xml:space="preserve"> </w:t>
            </w:r>
            <w:r w:rsidRPr="00A94FD2">
              <w:rPr>
                <w:rFonts w:ascii="Segoe UI" w:eastAsia="Times" w:hAnsi="Segoe UI" w:cs="Segoe UI"/>
              </w:rPr>
              <w:t>tourism</w:t>
            </w:r>
            <w:r w:rsidR="00045FD1" w:rsidRPr="00A94FD2">
              <w:rPr>
                <w:rFonts w:ascii="Segoe UI" w:eastAsia="Times" w:hAnsi="Segoe UI" w:cs="Segoe UI"/>
              </w:rPr>
              <w:t xml:space="preserve"> related</w:t>
            </w:r>
            <w:r w:rsidRPr="00A94FD2">
              <w:rPr>
                <w:rFonts w:ascii="Segoe UI" w:eastAsia="Times" w:hAnsi="Segoe UI" w:cs="Segoe UI"/>
              </w:rPr>
              <w:t xml:space="preserve"> businesses</w:t>
            </w:r>
          </w:p>
        </w:tc>
      </w:tr>
      <w:tr w:rsidR="004E1DAD" w:rsidRPr="00A94FD2" w14:paraId="510319E1" w14:textId="77777777" w:rsidTr="16571993">
        <w:trPr>
          <w:trHeight w:val="680"/>
        </w:trPr>
        <w:sdt>
          <w:sdtPr>
            <w:rPr>
              <w:rFonts w:ascii="Segoe UI" w:eastAsia="Times" w:hAnsi="Segoe UI" w:cs="Segoe UI"/>
            </w:rPr>
            <w:id w:val="1685707410"/>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A0D730A" w14:textId="42A26C14" w:rsidR="004E1DAD" w:rsidRPr="00A94FD2" w:rsidRDefault="00374FC9"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A94FD2" w:rsidRPr="00A94FD2" w14:paraId="48241427" w14:textId="77777777" w:rsidTr="16571993">
        <w:trPr>
          <w:trHeight w:val="68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4CC470" w14:textId="5561E8B6" w:rsidR="00A94FD2" w:rsidRPr="00A94FD2" w:rsidRDefault="00A94FD2" w:rsidP="00A94FD2">
            <w:pPr>
              <w:spacing w:after="0" w:line="240" w:lineRule="auto"/>
              <w:rPr>
                <w:rFonts w:ascii="Segoe UI" w:eastAsia="Times" w:hAnsi="Segoe UI" w:cs="Segoe UI"/>
                <w:b/>
              </w:rPr>
            </w:pPr>
            <w:r w:rsidRPr="00A94FD2">
              <w:rPr>
                <w:rFonts w:ascii="Segoe UI" w:eastAsia="Times" w:hAnsi="Segoe UI" w:cs="Segoe UI"/>
                <w:b/>
              </w:rPr>
              <w:t>Development and Administration</w:t>
            </w:r>
          </w:p>
          <w:p w14:paraId="1FD1A142" w14:textId="4DA9A44A" w:rsidR="00A94FD2" w:rsidRPr="00A94FD2" w:rsidRDefault="00A94FD2" w:rsidP="00935574">
            <w:pPr>
              <w:spacing w:after="0" w:line="240" w:lineRule="auto"/>
              <w:rPr>
                <w:rFonts w:ascii="Segoe UI" w:eastAsia="Times" w:hAnsi="Segoe UI" w:cs="Segoe UI"/>
              </w:rPr>
            </w:pPr>
            <w:r w:rsidRPr="00A94FD2">
              <w:rPr>
                <w:rFonts w:ascii="Segoe UI" w:eastAsia="Times" w:hAnsi="Segoe UI" w:cs="Segoe UI"/>
                <w:i/>
                <w:sz w:val="16"/>
              </w:rPr>
              <w:t xml:space="preserve">Please attach relevant documents as proof and/or evidences to support the application and indicate document title below.  </w:t>
            </w:r>
            <w:r w:rsidR="00935574">
              <w:rPr>
                <w:rFonts w:ascii="Segoe UI" w:eastAsia="Times" w:hAnsi="Segoe UI" w:cs="Segoe UI"/>
                <w:color w:val="FF0000"/>
                <w:sz w:val="16"/>
              </w:rPr>
              <w:t>(Attach as Annex E</w:t>
            </w:r>
            <w:r w:rsidRPr="00A94FD2">
              <w:rPr>
                <w:rFonts w:ascii="Segoe UI" w:eastAsia="Times" w:hAnsi="Segoe UI" w:cs="Segoe UI"/>
                <w:color w:val="FF0000"/>
                <w:sz w:val="16"/>
              </w:rPr>
              <w:t>)</w:t>
            </w:r>
          </w:p>
        </w:tc>
      </w:tr>
      <w:tr w:rsidR="004E1DAD" w:rsidRPr="00A94FD2" w14:paraId="57756788" w14:textId="77777777" w:rsidTr="16571993">
        <w:trPr>
          <w:trHeight w:val="51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C22A087" w14:textId="755460DB" w:rsidR="004E1DAD" w:rsidRPr="00A94FD2" w:rsidRDefault="00A94FD2" w:rsidP="004E1DAD">
            <w:pPr>
              <w:spacing w:after="0" w:line="240" w:lineRule="auto"/>
              <w:rPr>
                <w:rFonts w:ascii="Segoe UI" w:eastAsia="Times" w:hAnsi="Segoe UI" w:cs="Segoe UI"/>
                <w:b/>
                <w:bCs/>
              </w:rPr>
            </w:pPr>
            <w:r w:rsidRPr="00A94FD2">
              <w:rPr>
                <w:rFonts w:ascii="Segoe UI" w:hAnsi="Segoe UI" w:cs="Segoe UI"/>
                <w:b/>
                <w:bCs/>
                <w:szCs w:val="20"/>
              </w:rPr>
              <w:t>MARKETING AND PROMOTION</w:t>
            </w:r>
          </w:p>
        </w:tc>
      </w:tr>
      <w:tr w:rsidR="004E1DAD" w:rsidRPr="00A94FD2" w14:paraId="24A5FFDD" w14:textId="77777777" w:rsidTr="00935574">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ED74C9" w14:textId="79DBD3BF" w:rsidR="004E1DAD" w:rsidRPr="00A94FD2" w:rsidRDefault="004E1DAD" w:rsidP="00C22EA1">
            <w:pPr>
              <w:pStyle w:val="NormalWeb"/>
              <w:spacing w:before="0" w:beforeAutospacing="0" w:after="0" w:afterAutospacing="0"/>
              <w:jc w:val="both"/>
              <w:rPr>
                <w:rFonts w:ascii="Segoe UI" w:eastAsia="Times" w:hAnsi="Segoe UI" w:cs="Segoe UI"/>
              </w:rPr>
            </w:pPr>
            <w:r w:rsidRPr="00A94FD2">
              <w:rPr>
                <w:rFonts w:ascii="Segoe UI" w:hAnsi="Segoe UI" w:cs="Segoe UI"/>
                <w:color w:val="000000" w:themeColor="text1"/>
                <w:kern w:val="24"/>
                <w:sz w:val="22"/>
                <w:szCs w:val="22"/>
                <w:lang w:val="en-US"/>
              </w:rPr>
              <w:t>Cohesive branding that effectively makes the destination top-of-mind for dive tourists.</w:t>
            </w:r>
          </w:p>
        </w:tc>
      </w:tr>
      <w:tr w:rsidR="004E1DAD" w:rsidRPr="00A94FD2" w14:paraId="680252DA"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B35E9A" w14:textId="77777777" w:rsidR="004E1DAD" w:rsidRPr="00A94FD2" w:rsidRDefault="004E1DAD" w:rsidP="004E1DAD">
            <w:pPr>
              <w:pStyle w:val="NormalWeb"/>
              <w:spacing w:before="0" w:beforeAutospacing="0" w:after="0" w:afterAutospacing="0"/>
              <w:jc w:val="both"/>
              <w:rPr>
                <w:rFonts w:ascii="Segoe UI" w:hAnsi="Segoe UI" w:cs="Segoe UI"/>
                <w:sz w:val="18"/>
                <w:szCs w:val="36"/>
              </w:rPr>
            </w:pPr>
            <w:r w:rsidRPr="00A94FD2">
              <w:rPr>
                <w:rFonts w:ascii="Segoe UI" w:eastAsia="Times" w:hAnsi="Segoe UI" w:cs="Segoe UI"/>
              </w:rPr>
              <w:t xml:space="preserve">(1) </w:t>
            </w:r>
            <w:r w:rsidRPr="00A94FD2">
              <w:rPr>
                <w:rFonts w:ascii="Segoe UI" w:hAnsi="Segoe UI" w:cs="Segoe UI"/>
                <w:color w:val="000000" w:themeColor="text1"/>
                <w:kern w:val="24"/>
                <w:sz w:val="22"/>
                <w:szCs w:val="22"/>
                <w:lang w:val="en-US"/>
              </w:rPr>
              <w:t>International recognition/ awards/placements of specific dive sites in the destination</w:t>
            </w:r>
          </w:p>
          <w:p w14:paraId="2DF9ECE8" w14:textId="69716A9F" w:rsidR="004E1DAD" w:rsidRPr="00A94FD2" w:rsidRDefault="004E1DAD" w:rsidP="004E1DAD">
            <w:pPr>
              <w:spacing w:after="0" w:line="240" w:lineRule="auto"/>
              <w:jc w:val="both"/>
              <w:rPr>
                <w:rFonts w:ascii="Segoe UI" w:eastAsia="Times" w:hAnsi="Segoe UI" w:cs="Segoe UI"/>
                <w:i/>
              </w:rPr>
            </w:pPr>
            <w:r w:rsidRPr="00A94FD2">
              <w:rPr>
                <w:rFonts w:ascii="Segoe UI" w:hAnsi="Segoe UI" w:cs="Segoe UI"/>
                <w:i/>
                <w:sz w:val="20"/>
              </w:rPr>
              <w:t>Provide list of dive sites within the destination and specific recognition from reputable</w:t>
            </w:r>
            <w:r w:rsidR="005A31EA" w:rsidRPr="00A94FD2">
              <w:rPr>
                <w:rFonts w:ascii="Segoe UI" w:hAnsi="Segoe UI" w:cs="Segoe UI"/>
                <w:i/>
                <w:sz w:val="20"/>
              </w:rPr>
              <w:t xml:space="preserve"> dive media</w:t>
            </w:r>
            <w:r w:rsidR="00B7273B" w:rsidRPr="00A94FD2">
              <w:rPr>
                <w:rFonts w:ascii="Segoe UI" w:hAnsi="Segoe UI" w:cs="Segoe UI"/>
                <w:i/>
                <w:sz w:val="20"/>
              </w:rPr>
              <w:t xml:space="preserve"> or dive-related</w:t>
            </w:r>
            <w:r w:rsidRPr="00A94FD2">
              <w:rPr>
                <w:rFonts w:ascii="Segoe UI" w:hAnsi="Segoe UI" w:cs="Segoe UI"/>
                <w:i/>
                <w:sz w:val="20"/>
              </w:rPr>
              <w:t xml:space="preserve"> organization</w:t>
            </w:r>
            <w:r w:rsidR="00B7273B" w:rsidRPr="00A94FD2">
              <w:rPr>
                <w:rFonts w:ascii="Segoe UI" w:hAnsi="Segoe UI" w:cs="Segoe UI"/>
                <w:i/>
                <w:sz w:val="20"/>
              </w:rPr>
              <w:t>s</w:t>
            </w:r>
            <w:r w:rsidRPr="00A94FD2">
              <w:rPr>
                <w:rFonts w:ascii="Segoe UI" w:hAnsi="Segoe UI" w:cs="Segoe UI"/>
                <w:i/>
                <w:sz w:val="20"/>
              </w:rPr>
              <w:t xml:space="preserve">. </w:t>
            </w:r>
            <w:r w:rsidRPr="00A94FD2">
              <w:rPr>
                <w:rFonts w:ascii="Segoe UI" w:eastAsia="Times" w:hAnsi="Segoe UI" w:cs="Segoe UI"/>
                <w:i/>
                <w:color w:val="FF0000"/>
                <w:sz w:val="20"/>
              </w:rPr>
              <w:t>(maximum of 800 characters)</w:t>
            </w:r>
          </w:p>
        </w:tc>
      </w:tr>
      <w:tr w:rsidR="004E1DAD" w:rsidRPr="00A94FD2" w14:paraId="79790A93" w14:textId="77777777" w:rsidTr="16571993">
        <w:trPr>
          <w:trHeight w:val="1170"/>
        </w:trPr>
        <w:sdt>
          <w:sdtPr>
            <w:rPr>
              <w:rFonts w:ascii="Segoe UI" w:eastAsia="Times" w:hAnsi="Segoe UI" w:cs="Segoe UI"/>
            </w:rPr>
            <w:id w:val="-26954645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51FD8F" w14:textId="23567D72"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08F4DD71"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EBF878" w14:textId="3BA18CD0" w:rsidR="004E1DAD" w:rsidRPr="00A94FD2" w:rsidRDefault="004E1DAD" w:rsidP="004E1DAD">
            <w:pPr>
              <w:pStyle w:val="NormalWeb"/>
              <w:spacing w:before="0" w:beforeAutospacing="0" w:after="0" w:afterAutospacing="0"/>
              <w:jc w:val="both"/>
              <w:rPr>
                <w:rFonts w:ascii="Segoe UI" w:hAnsi="Segoe UI" w:cs="Segoe UI"/>
                <w:sz w:val="22"/>
                <w:szCs w:val="22"/>
              </w:rPr>
            </w:pPr>
            <w:r w:rsidRPr="00A94FD2">
              <w:rPr>
                <w:rFonts w:ascii="Segoe UI" w:eastAsia="Times" w:hAnsi="Segoe UI" w:cs="Segoe UI"/>
                <w:sz w:val="22"/>
                <w:szCs w:val="22"/>
              </w:rPr>
              <w:lastRenderedPageBreak/>
              <w:t xml:space="preserve">(2) </w:t>
            </w:r>
            <w:r w:rsidR="00512832" w:rsidRPr="00A94FD2">
              <w:rPr>
                <w:rFonts w:ascii="Segoe UI" w:hAnsi="Segoe UI" w:cs="Segoe UI"/>
                <w:color w:val="000000" w:themeColor="text1"/>
                <w:kern w:val="24"/>
                <w:sz w:val="22"/>
                <w:szCs w:val="22"/>
                <w:lang w:val="en-US"/>
              </w:rPr>
              <w:t>Display of u</w:t>
            </w:r>
            <w:r w:rsidRPr="00A94FD2">
              <w:rPr>
                <w:rFonts w:ascii="Segoe UI" w:hAnsi="Segoe UI" w:cs="Segoe UI"/>
                <w:color w:val="000000" w:themeColor="text1"/>
                <w:kern w:val="24"/>
                <w:sz w:val="22"/>
                <w:szCs w:val="22"/>
                <w:lang w:val="en-US"/>
              </w:rPr>
              <w:t>nique underwater attraction/ species in the destination </w:t>
            </w:r>
          </w:p>
          <w:p w14:paraId="65DA762F" w14:textId="212D9A59" w:rsidR="004E1DAD" w:rsidRPr="00A94FD2" w:rsidRDefault="00F47265" w:rsidP="004E1DAD">
            <w:pPr>
              <w:spacing w:after="0" w:line="240" w:lineRule="auto"/>
              <w:jc w:val="both"/>
              <w:rPr>
                <w:rFonts w:ascii="Segoe UI" w:hAnsi="Segoe UI" w:cs="Segoe UI"/>
                <w:i/>
                <w:sz w:val="20"/>
                <w:szCs w:val="20"/>
              </w:rPr>
            </w:pPr>
            <w:r w:rsidRPr="00A94FD2">
              <w:rPr>
                <w:rFonts w:ascii="Segoe UI" w:eastAsia="Times" w:hAnsi="Segoe UI" w:cs="Segoe UI"/>
                <w:i/>
                <w:sz w:val="20"/>
              </w:rPr>
              <w:t>Provide copies of brochures, websites, travel guides</w:t>
            </w:r>
            <w:r w:rsidR="004B1DD8" w:rsidRPr="00A94FD2">
              <w:rPr>
                <w:rFonts w:ascii="Segoe UI" w:eastAsia="Times" w:hAnsi="Segoe UI" w:cs="Segoe UI"/>
                <w:i/>
                <w:sz w:val="20"/>
              </w:rPr>
              <w:t xml:space="preserve"> or </w:t>
            </w:r>
            <w:r w:rsidR="00D2564B" w:rsidRPr="00A94FD2">
              <w:rPr>
                <w:rFonts w:ascii="Segoe UI" w:eastAsia="Times" w:hAnsi="Segoe UI" w:cs="Segoe UI"/>
                <w:i/>
                <w:sz w:val="20"/>
              </w:rPr>
              <w:t>scientific publications</w:t>
            </w:r>
            <w:r w:rsidRPr="00A94FD2">
              <w:rPr>
                <w:rFonts w:ascii="Segoe UI" w:eastAsia="Times" w:hAnsi="Segoe UI" w:cs="Segoe UI"/>
                <w:i/>
                <w:sz w:val="20"/>
              </w:rPr>
              <w:t xml:space="preserve"> highlighting the </w:t>
            </w:r>
            <w:r w:rsidR="004B1DD8" w:rsidRPr="00A94FD2">
              <w:rPr>
                <w:rFonts w:ascii="Segoe UI" w:eastAsia="Times" w:hAnsi="Segoe UI" w:cs="Segoe UI"/>
                <w:i/>
                <w:sz w:val="20"/>
              </w:rPr>
              <w:t>diversity of dive</w:t>
            </w:r>
            <w:r w:rsidRPr="00A94FD2">
              <w:rPr>
                <w:rFonts w:ascii="Segoe UI" w:eastAsia="Times" w:hAnsi="Segoe UI" w:cs="Segoe UI"/>
                <w:i/>
                <w:sz w:val="20"/>
              </w:rPr>
              <w:t xml:space="preserve"> sites</w:t>
            </w:r>
            <w:r w:rsidR="004B1DD8" w:rsidRPr="00A94FD2">
              <w:rPr>
                <w:rFonts w:ascii="Segoe UI" w:eastAsia="Times" w:hAnsi="Segoe UI" w:cs="Segoe UI"/>
                <w:i/>
                <w:sz w:val="20"/>
              </w:rPr>
              <w:t xml:space="preserve"> and species</w:t>
            </w:r>
            <w:r w:rsidRPr="00A94FD2">
              <w:rPr>
                <w:rFonts w:ascii="Segoe UI" w:eastAsia="Times" w:hAnsi="Segoe UI" w:cs="Segoe UI"/>
                <w:i/>
                <w:sz w:val="20"/>
              </w:rPr>
              <w:t xml:space="preserve"> available, showcasing the </w:t>
            </w:r>
            <w:r w:rsidR="004B1DD8" w:rsidRPr="00A94FD2">
              <w:rPr>
                <w:rFonts w:ascii="Segoe UI" w:eastAsia="Times" w:hAnsi="Segoe UI" w:cs="Segoe UI"/>
                <w:i/>
                <w:sz w:val="20"/>
              </w:rPr>
              <w:t>destination’s</w:t>
            </w:r>
            <w:r w:rsidRPr="00A94FD2">
              <w:rPr>
                <w:rFonts w:ascii="Segoe UI" w:eastAsia="Times" w:hAnsi="Segoe UI" w:cs="Segoe UI"/>
                <w:i/>
                <w:sz w:val="20"/>
              </w:rPr>
              <w:t xml:space="preserve"> appeal</w:t>
            </w:r>
            <w:r w:rsidR="004B1DD8" w:rsidRPr="00A94FD2">
              <w:rPr>
                <w:rFonts w:ascii="Segoe UI" w:eastAsia="Times" w:hAnsi="Segoe UI" w:cs="Segoe UI"/>
                <w:i/>
                <w:sz w:val="20"/>
              </w:rPr>
              <w:t xml:space="preserve"> as a dive destination</w:t>
            </w:r>
            <w:r w:rsidRPr="00A94FD2">
              <w:rPr>
                <w:rFonts w:ascii="Segoe UI" w:eastAsia="Times" w:hAnsi="Segoe UI" w:cs="Segoe UI"/>
                <w:i/>
                <w:sz w:val="20"/>
              </w:rPr>
              <w:t xml:space="preserve"> </w:t>
            </w:r>
            <w:r w:rsidRPr="00A94FD2">
              <w:rPr>
                <w:rFonts w:ascii="Segoe UI" w:eastAsia="Times" w:hAnsi="Segoe UI" w:cs="Segoe UI"/>
                <w:i/>
                <w:color w:val="FF0000"/>
                <w:sz w:val="20"/>
              </w:rPr>
              <w:t>(maximum of 800 characters)</w:t>
            </w:r>
          </w:p>
        </w:tc>
      </w:tr>
      <w:tr w:rsidR="004E1DAD" w:rsidRPr="00A94FD2" w14:paraId="04B632AA" w14:textId="77777777" w:rsidTr="16571993">
        <w:trPr>
          <w:trHeight w:val="1170"/>
        </w:trPr>
        <w:sdt>
          <w:sdtPr>
            <w:rPr>
              <w:rFonts w:ascii="Segoe UI" w:eastAsia="Times" w:hAnsi="Segoe UI" w:cs="Segoe UI"/>
            </w:rPr>
            <w:id w:val="1634828683"/>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812D5D" w14:textId="0EFFD708"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531D9847"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2AC4CA" w14:textId="0597997E" w:rsidR="004E1DAD" w:rsidRPr="00A94FD2" w:rsidRDefault="004E1DAD" w:rsidP="004E1DAD">
            <w:pPr>
              <w:pStyle w:val="NormalWeb"/>
              <w:spacing w:before="0" w:beforeAutospacing="0" w:after="0" w:afterAutospacing="0"/>
              <w:jc w:val="both"/>
              <w:rPr>
                <w:rFonts w:ascii="Segoe UI" w:hAnsi="Segoe UI" w:cs="Segoe UI"/>
                <w:sz w:val="22"/>
                <w:szCs w:val="22"/>
              </w:rPr>
            </w:pPr>
            <w:r w:rsidRPr="00A94FD2">
              <w:rPr>
                <w:rFonts w:ascii="Segoe UI" w:eastAsia="Times" w:hAnsi="Segoe UI" w:cs="Segoe UI"/>
                <w:sz w:val="22"/>
                <w:szCs w:val="22"/>
              </w:rPr>
              <w:t xml:space="preserve">(3) </w:t>
            </w:r>
            <w:r w:rsidRPr="00A94FD2">
              <w:rPr>
                <w:rFonts w:ascii="Segoe UI" w:hAnsi="Segoe UI" w:cs="Segoe UI"/>
                <w:color w:val="000000" w:themeColor="text1"/>
                <w:kern w:val="24"/>
                <w:sz w:val="22"/>
                <w:szCs w:val="22"/>
                <w:lang w:val="en-US"/>
              </w:rPr>
              <w:t>Hosting or Support to Major International and Local Dive Event/s and Activity/ies</w:t>
            </w:r>
          </w:p>
          <w:p w14:paraId="08F8FD64" w14:textId="0A5A21D6" w:rsidR="004E1DAD" w:rsidRPr="00A94FD2" w:rsidRDefault="004E1DAD" w:rsidP="004E1DAD">
            <w:pPr>
              <w:spacing w:after="0"/>
              <w:rPr>
                <w:rFonts w:ascii="Segoe UI" w:hAnsi="Segoe UI" w:cs="Segoe UI"/>
                <w:i/>
                <w:sz w:val="18"/>
                <w:szCs w:val="18"/>
              </w:rPr>
            </w:pPr>
            <w:r w:rsidRPr="00A94FD2">
              <w:rPr>
                <w:rFonts w:ascii="Segoe UI" w:hAnsi="Segoe UI" w:cs="Segoe UI"/>
                <w:i/>
                <w:sz w:val="18"/>
                <w:szCs w:val="18"/>
              </w:rPr>
              <w:t xml:space="preserve">Provide international or local dive events and/or activities conducted in the destination and the level of support provided.  </w:t>
            </w:r>
            <w:r w:rsidRPr="00A94FD2">
              <w:rPr>
                <w:rFonts w:ascii="Segoe UI" w:eastAsia="Times" w:hAnsi="Segoe UI" w:cs="Segoe UI"/>
                <w:i/>
                <w:color w:val="FF0000"/>
                <w:sz w:val="18"/>
                <w:szCs w:val="18"/>
              </w:rPr>
              <w:t>(maximum of 800 characters)</w:t>
            </w:r>
            <w:r w:rsidRPr="00A94FD2">
              <w:rPr>
                <w:rFonts w:ascii="Segoe UI" w:eastAsia="Times New Roman" w:hAnsi="Segoe UI" w:cs="Segoe UI"/>
                <w:i/>
                <w:vanish/>
                <w:sz w:val="18"/>
                <w:szCs w:val="18"/>
              </w:rPr>
              <w:t>Top of Form</w:t>
            </w:r>
          </w:p>
        </w:tc>
      </w:tr>
      <w:tr w:rsidR="004E1DAD" w:rsidRPr="00A94FD2" w14:paraId="24BBFE83" w14:textId="77777777" w:rsidTr="16571993">
        <w:trPr>
          <w:trHeight w:val="1170"/>
        </w:trPr>
        <w:sdt>
          <w:sdtPr>
            <w:rPr>
              <w:rFonts w:ascii="Segoe UI" w:eastAsia="Times" w:hAnsi="Segoe UI" w:cs="Segoe UI"/>
            </w:rPr>
            <w:id w:val="-339930256"/>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9A97BC" w14:textId="7510F6C6"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2B26D0FC" w14:textId="77777777" w:rsidTr="00935574">
        <w:trPr>
          <w:trHeight w:val="1077"/>
        </w:trPr>
        <w:tc>
          <w:tcPr>
            <w:tcW w:w="49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E7A7DB" w14:textId="19256716" w:rsidR="004E1DAD" w:rsidRPr="00A94FD2" w:rsidRDefault="004E1DAD" w:rsidP="004E1DAD">
            <w:pPr>
              <w:spacing w:after="0" w:line="240" w:lineRule="auto"/>
              <w:ind w:right="114"/>
              <w:jc w:val="both"/>
              <w:rPr>
                <w:rFonts w:ascii="Segoe UI" w:hAnsi="Segoe UI" w:cs="Segoe UI"/>
              </w:rPr>
            </w:pPr>
            <w:r w:rsidRPr="00A94FD2">
              <w:rPr>
                <w:rFonts w:ascii="Segoe UI" w:hAnsi="Segoe UI" w:cs="Segoe UI"/>
                <w:color w:val="000000" w:themeColor="text1"/>
                <w:kern w:val="24"/>
                <w:lang w:val="en-US"/>
              </w:rPr>
              <w:t>Estimated No. of Participating Dive Tourists (Foreign and Local)</w:t>
            </w:r>
          </w:p>
          <w:p w14:paraId="2DE0B228" w14:textId="77777777" w:rsidR="004E1DAD" w:rsidRPr="00A94FD2" w:rsidRDefault="004E1DAD" w:rsidP="004E1DAD">
            <w:pPr>
              <w:spacing w:after="0" w:line="240" w:lineRule="auto"/>
              <w:jc w:val="both"/>
              <w:rPr>
                <w:rFonts w:ascii="Segoe UI" w:eastAsia="Times" w:hAnsi="Segoe UI" w:cs="Segoe UI"/>
              </w:rPr>
            </w:pPr>
          </w:p>
        </w:tc>
        <w:sdt>
          <w:sdtPr>
            <w:rPr>
              <w:rFonts w:ascii="Segoe UI" w:eastAsia="Times" w:hAnsi="Segoe UI" w:cs="Segoe UI"/>
            </w:rPr>
            <w:id w:val="-1894266010"/>
            <w:placeholder>
              <w:docPart w:val="DefaultPlaceholder_-1854013440"/>
            </w:placeholder>
            <w:showingPlcHdr/>
          </w:sdtPr>
          <w:sdtEndPr/>
          <w:sdtContent>
            <w:tc>
              <w:tcPr>
                <w:tcW w:w="5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9FFCA" w14:textId="3A4D915A"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67E33D5F" w14:textId="77777777" w:rsidTr="00935574">
        <w:trPr>
          <w:trHeight w:val="1077"/>
        </w:trPr>
        <w:tc>
          <w:tcPr>
            <w:tcW w:w="496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10E9ED" w14:textId="005115A1" w:rsidR="004E1DAD" w:rsidRPr="00A94FD2" w:rsidRDefault="004E1DAD" w:rsidP="004E1DAD">
            <w:pPr>
              <w:spacing w:after="0" w:line="240" w:lineRule="auto"/>
              <w:ind w:right="114"/>
              <w:jc w:val="both"/>
              <w:rPr>
                <w:rFonts w:ascii="Segoe UI" w:hAnsi="Segoe UI" w:cs="Segoe UI"/>
              </w:rPr>
            </w:pPr>
            <w:r w:rsidRPr="00A94FD2">
              <w:rPr>
                <w:rFonts w:ascii="Segoe UI" w:hAnsi="Segoe UI" w:cs="Segoe UI"/>
                <w:color w:val="000000" w:themeColor="text1"/>
                <w:kern w:val="24"/>
                <w:lang w:val="en-US"/>
              </w:rPr>
              <w:t>Dive and general media exposures from the event</w:t>
            </w:r>
          </w:p>
          <w:p w14:paraId="4199FD1B" w14:textId="188772B5" w:rsidR="004E1DAD" w:rsidRPr="00A94FD2" w:rsidRDefault="004E1DAD" w:rsidP="004E1DAD">
            <w:pPr>
              <w:spacing w:after="0" w:line="240" w:lineRule="auto"/>
              <w:ind w:right="114"/>
              <w:jc w:val="both"/>
              <w:rPr>
                <w:rFonts w:ascii="Segoe UI" w:hAnsi="Segoe UI" w:cs="Segoe UI"/>
                <w:color w:val="000000" w:themeColor="text1"/>
                <w:kern w:val="24"/>
                <w:lang w:val="en-US"/>
              </w:rPr>
            </w:pPr>
            <w:r w:rsidRPr="00A94FD2">
              <w:rPr>
                <w:rFonts w:ascii="Segoe UI" w:hAnsi="Segoe UI" w:cs="Segoe UI"/>
                <w:color w:val="000000" w:themeColor="text1"/>
                <w:kern w:val="24"/>
                <w:lang w:val="en-US"/>
              </w:rPr>
              <w:t>(e.g. press releases, write-ups, feature articles, among others)</w:t>
            </w:r>
          </w:p>
        </w:tc>
        <w:sdt>
          <w:sdtPr>
            <w:rPr>
              <w:rFonts w:ascii="Segoe UI" w:eastAsia="Times" w:hAnsi="Segoe UI" w:cs="Segoe UI"/>
            </w:rPr>
            <w:id w:val="-1771233144"/>
            <w:placeholder>
              <w:docPart w:val="DefaultPlaceholder_-1854013440"/>
            </w:placeholder>
            <w:showingPlcHdr/>
          </w:sdtPr>
          <w:sdtEndPr/>
          <w:sdtContent>
            <w:tc>
              <w:tcPr>
                <w:tcW w:w="52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FD4CB" w14:textId="2BEF89E0"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4FFE15BA"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AAF214" w14:textId="4BF9B915" w:rsidR="004E1DAD" w:rsidRPr="00A94FD2" w:rsidRDefault="004E1DAD" w:rsidP="004E1DAD">
            <w:pPr>
              <w:spacing w:after="0" w:line="240" w:lineRule="auto"/>
              <w:jc w:val="both"/>
              <w:rPr>
                <w:rFonts w:ascii="Segoe UI" w:eastAsia="Times" w:hAnsi="Segoe UI" w:cs="Segoe UI"/>
              </w:rPr>
            </w:pPr>
            <w:r w:rsidRPr="00A94FD2">
              <w:rPr>
                <w:rFonts w:ascii="Segoe UI" w:eastAsia="Times" w:hAnsi="Segoe UI" w:cs="Segoe UI"/>
              </w:rPr>
              <w:t>(4) Hosting of Dive Familiarization Trips</w:t>
            </w:r>
          </w:p>
          <w:p w14:paraId="5EF09E84" w14:textId="119BF677" w:rsidR="004E1DAD" w:rsidRPr="00A94FD2" w:rsidRDefault="004E1DAD" w:rsidP="004E1DAD">
            <w:pPr>
              <w:spacing w:after="0"/>
              <w:rPr>
                <w:rFonts w:ascii="Segoe UI" w:hAnsi="Segoe UI" w:cs="Segoe UI"/>
                <w:i/>
                <w:sz w:val="18"/>
                <w:szCs w:val="18"/>
              </w:rPr>
            </w:pPr>
            <w:r w:rsidRPr="00A94FD2">
              <w:rPr>
                <w:rFonts w:ascii="Segoe UI" w:hAnsi="Segoe UI" w:cs="Segoe UI"/>
                <w:i/>
                <w:sz w:val="18"/>
                <w:szCs w:val="18"/>
              </w:rPr>
              <w:t xml:space="preserve">Provide media or agent familiarization trips supported by the destination, and type of support provided. </w:t>
            </w:r>
          </w:p>
        </w:tc>
      </w:tr>
      <w:tr w:rsidR="004E1DAD" w:rsidRPr="00A94FD2" w14:paraId="0CBBB7ED" w14:textId="77777777" w:rsidTr="16571993">
        <w:trPr>
          <w:trHeight w:val="1170"/>
        </w:trPr>
        <w:sdt>
          <w:sdtPr>
            <w:rPr>
              <w:rFonts w:ascii="Segoe UI" w:eastAsia="Times" w:hAnsi="Segoe UI" w:cs="Segoe UI"/>
            </w:rPr>
            <w:id w:val="-1067640069"/>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F3A989" w14:textId="3704D4FE" w:rsidR="004E1DAD" w:rsidRPr="00A94FD2" w:rsidRDefault="00512832"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08C00FE6"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43CFD1" w14:textId="77777777" w:rsidR="004E1DAD" w:rsidRPr="00A94FD2" w:rsidRDefault="004E1DAD" w:rsidP="004E1DAD">
            <w:pPr>
              <w:pStyle w:val="NormalWeb"/>
              <w:spacing w:before="0" w:beforeAutospacing="0" w:after="0" w:afterAutospacing="0"/>
              <w:jc w:val="both"/>
              <w:rPr>
                <w:rFonts w:ascii="Segoe UI" w:hAnsi="Segoe UI" w:cs="Segoe UI"/>
                <w:color w:val="000000" w:themeColor="text1"/>
                <w:kern w:val="24"/>
                <w:sz w:val="22"/>
                <w:szCs w:val="22"/>
                <w:lang w:val="en-US"/>
              </w:rPr>
            </w:pPr>
            <w:r w:rsidRPr="00A94FD2">
              <w:rPr>
                <w:rFonts w:ascii="Segoe UI" w:eastAsia="Times" w:hAnsi="Segoe UI" w:cs="Segoe UI"/>
                <w:sz w:val="22"/>
                <w:szCs w:val="22"/>
              </w:rPr>
              <w:t xml:space="preserve">(5) </w:t>
            </w:r>
            <w:r w:rsidRPr="00A94FD2">
              <w:rPr>
                <w:rFonts w:ascii="Segoe UI" w:hAnsi="Segoe UI" w:cs="Segoe UI"/>
                <w:color w:val="000000" w:themeColor="text1"/>
                <w:kern w:val="24"/>
                <w:sz w:val="22"/>
                <w:szCs w:val="22"/>
                <w:lang w:val="en-US"/>
              </w:rPr>
              <w:t>Guest Commendation/</w:t>
            </w:r>
            <w:r w:rsidRPr="00A94FD2">
              <w:rPr>
                <w:rFonts w:ascii="Segoe UI" w:hAnsi="Segoe UI" w:cs="Segoe UI"/>
                <w:sz w:val="22"/>
                <w:szCs w:val="22"/>
              </w:rPr>
              <w:t xml:space="preserve"> </w:t>
            </w:r>
            <w:r w:rsidRPr="00A94FD2">
              <w:rPr>
                <w:rFonts w:ascii="Segoe UI" w:hAnsi="Segoe UI" w:cs="Segoe UI"/>
                <w:color w:val="000000" w:themeColor="text1"/>
                <w:kern w:val="24"/>
                <w:sz w:val="22"/>
                <w:szCs w:val="22"/>
                <w:lang w:val="en-US"/>
              </w:rPr>
              <w:t>Testimonial</w:t>
            </w:r>
          </w:p>
          <w:p w14:paraId="24FC93D5" w14:textId="2F226DAD" w:rsidR="004E1DAD" w:rsidRPr="00A94FD2" w:rsidRDefault="004E1DAD" w:rsidP="004E1DAD">
            <w:pPr>
              <w:pStyle w:val="NormalWeb"/>
              <w:spacing w:before="0" w:beforeAutospacing="0" w:after="0" w:afterAutospacing="0"/>
              <w:jc w:val="both"/>
              <w:rPr>
                <w:rFonts w:ascii="Segoe UI" w:hAnsi="Segoe UI" w:cs="Segoe UI"/>
                <w:sz w:val="18"/>
                <w:szCs w:val="36"/>
              </w:rPr>
            </w:pPr>
            <w:r w:rsidRPr="00A94FD2">
              <w:rPr>
                <w:rFonts w:ascii="Segoe UI" w:hAnsi="Segoe UI" w:cs="Segoe UI"/>
                <w:color w:val="000000" w:themeColor="text1"/>
                <w:kern w:val="24"/>
                <w:sz w:val="18"/>
                <w:szCs w:val="40"/>
                <w:lang w:val="en-US"/>
              </w:rPr>
              <w:t xml:space="preserve">Provide commendations or testimonials documented as print </w:t>
            </w:r>
            <w:r w:rsidR="00045FD1" w:rsidRPr="00A94FD2">
              <w:rPr>
                <w:rFonts w:ascii="Segoe UI" w:hAnsi="Segoe UI" w:cs="Segoe UI"/>
                <w:color w:val="000000" w:themeColor="text1"/>
                <w:kern w:val="24"/>
                <w:sz w:val="18"/>
                <w:szCs w:val="40"/>
                <w:lang w:val="en-US"/>
              </w:rPr>
              <w:t xml:space="preserve">or online </w:t>
            </w:r>
            <w:r w:rsidRPr="00A94FD2">
              <w:rPr>
                <w:rFonts w:ascii="Segoe UI" w:hAnsi="Segoe UI" w:cs="Segoe UI"/>
                <w:color w:val="000000" w:themeColor="text1"/>
                <w:kern w:val="24"/>
                <w:sz w:val="18"/>
                <w:szCs w:val="40"/>
                <w:lang w:val="en-US"/>
              </w:rPr>
              <w:t>publication</w:t>
            </w:r>
            <w:r w:rsidR="00045FD1" w:rsidRPr="00A94FD2">
              <w:rPr>
                <w:rFonts w:ascii="Segoe UI" w:hAnsi="Segoe UI" w:cs="Segoe UI"/>
                <w:color w:val="000000" w:themeColor="text1"/>
                <w:kern w:val="24"/>
                <w:sz w:val="18"/>
                <w:szCs w:val="40"/>
                <w:lang w:val="en-US"/>
              </w:rPr>
              <w:t xml:space="preserve"> </w:t>
            </w:r>
            <w:r w:rsidRPr="00A94FD2">
              <w:rPr>
                <w:rFonts w:ascii="Segoe UI" w:hAnsi="Segoe UI" w:cs="Segoe UI"/>
                <w:color w:val="000000" w:themeColor="text1"/>
                <w:kern w:val="24"/>
                <w:sz w:val="18"/>
                <w:szCs w:val="40"/>
                <w:lang w:val="en-US"/>
              </w:rPr>
              <w:t xml:space="preserve">through recognized </w:t>
            </w:r>
            <w:r w:rsidR="00045FD1" w:rsidRPr="00A94FD2">
              <w:rPr>
                <w:rFonts w:ascii="Segoe UI" w:hAnsi="Segoe UI" w:cs="Segoe UI"/>
                <w:color w:val="000000" w:themeColor="text1"/>
                <w:kern w:val="24"/>
                <w:sz w:val="18"/>
                <w:szCs w:val="40"/>
                <w:lang w:val="en-US"/>
              </w:rPr>
              <w:t xml:space="preserve">dive </w:t>
            </w:r>
            <w:r w:rsidRPr="00A94FD2">
              <w:rPr>
                <w:rFonts w:ascii="Segoe UI" w:hAnsi="Segoe UI" w:cs="Segoe UI"/>
                <w:color w:val="000000" w:themeColor="text1"/>
                <w:kern w:val="24"/>
                <w:sz w:val="18"/>
                <w:szCs w:val="40"/>
                <w:lang w:val="en-US"/>
              </w:rPr>
              <w:t xml:space="preserve">media </w:t>
            </w:r>
            <w:r w:rsidR="00045FD1" w:rsidRPr="00A94FD2">
              <w:rPr>
                <w:rFonts w:ascii="Segoe UI" w:hAnsi="Segoe UI" w:cs="Segoe UI"/>
                <w:color w:val="000000" w:themeColor="text1"/>
                <w:kern w:val="24"/>
                <w:sz w:val="18"/>
                <w:szCs w:val="40"/>
                <w:lang w:val="en-US"/>
              </w:rPr>
              <w:t>platforms</w:t>
            </w:r>
            <w:r w:rsidRPr="00A94FD2">
              <w:rPr>
                <w:rFonts w:ascii="Segoe UI" w:hAnsi="Segoe UI" w:cs="Segoe UI"/>
                <w:color w:val="000000" w:themeColor="text1"/>
                <w:kern w:val="24"/>
                <w:sz w:val="18"/>
                <w:szCs w:val="40"/>
                <w:lang w:val="en-US"/>
              </w:rPr>
              <w:t>.</w:t>
            </w:r>
            <w:r w:rsidRPr="00A94FD2">
              <w:rPr>
                <w:rFonts w:ascii="Segoe UI" w:hAnsi="Segoe UI" w:cs="Segoe UI"/>
                <w:i/>
              </w:rPr>
              <w:t xml:space="preserve"> </w:t>
            </w:r>
            <w:r w:rsidRPr="00A94FD2">
              <w:rPr>
                <w:rFonts w:ascii="Segoe UI" w:eastAsia="Times" w:hAnsi="Segoe UI" w:cs="Segoe UI"/>
                <w:i/>
                <w:color w:val="FF0000"/>
                <w:sz w:val="20"/>
                <w:szCs w:val="20"/>
              </w:rPr>
              <w:t>(maximum of 800 characters)</w:t>
            </w:r>
          </w:p>
        </w:tc>
      </w:tr>
      <w:tr w:rsidR="004E1DAD" w:rsidRPr="00A94FD2" w14:paraId="243CB494" w14:textId="77777777" w:rsidTr="16571993">
        <w:trPr>
          <w:trHeight w:val="1170"/>
        </w:trPr>
        <w:sdt>
          <w:sdtPr>
            <w:rPr>
              <w:rFonts w:ascii="Segoe UI" w:eastAsia="Times" w:hAnsi="Segoe UI" w:cs="Segoe UI"/>
            </w:rPr>
            <w:id w:val="25648505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5544CA" w14:textId="687F09A8" w:rsidR="004E1DAD" w:rsidRPr="00A94FD2" w:rsidRDefault="00512832" w:rsidP="004E1DAD">
                <w:pPr>
                  <w:pStyle w:val="NormalWeb"/>
                  <w:spacing w:before="0" w:beforeAutospacing="0" w:after="0" w:afterAutospacing="0"/>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7B604A49"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413F60" w14:textId="77777777" w:rsidR="004E1DAD" w:rsidRPr="00A94FD2" w:rsidRDefault="004E1DAD" w:rsidP="004E1DAD">
            <w:pPr>
              <w:pStyle w:val="NormalWeb"/>
              <w:spacing w:before="0" w:beforeAutospacing="0" w:after="0" w:afterAutospacing="0"/>
              <w:jc w:val="both"/>
              <w:rPr>
                <w:rFonts w:ascii="Segoe UI" w:hAnsi="Segoe UI" w:cs="Segoe UI"/>
                <w:sz w:val="18"/>
                <w:szCs w:val="36"/>
              </w:rPr>
            </w:pPr>
            <w:r w:rsidRPr="00A94FD2">
              <w:rPr>
                <w:rFonts w:ascii="Segoe UI" w:eastAsia="Times" w:hAnsi="Segoe UI" w:cs="Segoe UI"/>
              </w:rPr>
              <w:t xml:space="preserve">(5) </w:t>
            </w:r>
            <w:r w:rsidRPr="00A94FD2">
              <w:rPr>
                <w:rFonts w:ascii="Segoe UI" w:hAnsi="Segoe UI" w:cs="Segoe UI"/>
                <w:color w:val="000000" w:themeColor="text1"/>
                <w:kern w:val="24"/>
                <w:sz w:val="22"/>
                <w:szCs w:val="22"/>
                <w:lang w:val="en-US"/>
              </w:rPr>
              <w:t>International and Local Promotional Campaigns</w:t>
            </w:r>
            <w:r w:rsidRPr="00A94FD2">
              <w:rPr>
                <w:rFonts w:ascii="Segoe UI" w:hAnsi="Segoe UI" w:cs="Segoe UI"/>
                <w:color w:val="000000" w:themeColor="text1"/>
                <w:kern w:val="24"/>
                <w:sz w:val="18"/>
                <w:szCs w:val="40"/>
                <w:lang w:val="en-US"/>
              </w:rPr>
              <w:t> </w:t>
            </w:r>
          </w:p>
          <w:p w14:paraId="0322C2A2" w14:textId="079D419E" w:rsidR="004E1DAD" w:rsidRPr="00A94FD2" w:rsidRDefault="004E1DAD" w:rsidP="004E1DAD">
            <w:pPr>
              <w:pStyle w:val="NormalWeb"/>
              <w:spacing w:before="0" w:beforeAutospacing="0" w:after="0" w:afterAutospacing="0"/>
              <w:jc w:val="both"/>
              <w:rPr>
                <w:rFonts w:ascii="Segoe UI" w:hAnsi="Segoe UI" w:cs="Segoe UI"/>
                <w:i/>
                <w:iCs/>
                <w:color w:val="000000" w:themeColor="text1"/>
                <w:kern w:val="24"/>
                <w:sz w:val="18"/>
                <w:szCs w:val="40"/>
                <w:lang w:val="en-US"/>
              </w:rPr>
            </w:pPr>
            <w:r w:rsidRPr="00A94FD2">
              <w:rPr>
                <w:rFonts w:ascii="Segoe UI" w:hAnsi="Segoe UI" w:cs="Segoe UI"/>
                <w:i/>
                <w:iCs/>
                <w:color w:val="000000" w:themeColor="text1"/>
                <w:kern w:val="24"/>
                <w:sz w:val="18"/>
                <w:szCs w:val="40"/>
                <w:lang w:val="en-US"/>
              </w:rPr>
              <w:t>Describe campaigns organized specific to</w:t>
            </w:r>
            <w:r w:rsidR="00E3082B" w:rsidRPr="00A94FD2">
              <w:rPr>
                <w:rFonts w:ascii="Segoe UI" w:hAnsi="Segoe UI" w:cs="Segoe UI"/>
                <w:i/>
                <w:iCs/>
                <w:color w:val="000000" w:themeColor="text1"/>
                <w:kern w:val="24"/>
                <w:sz w:val="18"/>
                <w:szCs w:val="40"/>
                <w:lang w:val="en-US"/>
              </w:rPr>
              <w:t xml:space="preserve"> stimulate</w:t>
            </w:r>
            <w:r w:rsidRPr="00A94FD2">
              <w:rPr>
                <w:rFonts w:ascii="Segoe UI" w:hAnsi="Segoe UI" w:cs="Segoe UI"/>
                <w:i/>
                <w:iCs/>
                <w:color w:val="000000" w:themeColor="text1"/>
                <w:kern w:val="24"/>
                <w:sz w:val="18"/>
                <w:szCs w:val="40"/>
                <w:lang w:val="en-US"/>
              </w:rPr>
              <w:t xml:space="preserve"> dive tourism. </w:t>
            </w:r>
            <w:r w:rsidRPr="00A94FD2">
              <w:rPr>
                <w:rFonts w:ascii="Segoe UI" w:eastAsia="Times" w:hAnsi="Segoe UI" w:cs="Segoe UI"/>
                <w:i/>
                <w:color w:val="FF0000"/>
                <w:sz w:val="20"/>
                <w:szCs w:val="20"/>
              </w:rPr>
              <w:t>(maximum of 800 characters)</w:t>
            </w:r>
          </w:p>
          <w:p w14:paraId="69B5B7FD" w14:textId="77777777" w:rsidR="004E1DAD" w:rsidRPr="00A94FD2" w:rsidRDefault="004E1DAD" w:rsidP="004E1DAD">
            <w:pPr>
              <w:pStyle w:val="NormalWeb"/>
              <w:spacing w:before="0" w:beforeAutospacing="0" w:after="0" w:afterAutospacing="0"/>
              <w:jc w:val="both"/>
              <w:rPr>
                <w:rFonts w:ascii="Segoe UI" w:eastAsia="Times" w:hAnsi="Segoe UI" w:cs="Segoe UI"/>
              </w:rPr>
            </w:pPr>
          </w:p>
        </w:tc>
      </w:tr>
      <w:tr w:rsidR="004E1DAD" w:rsidRPr="00A94FD2" w14:paraId="5547DC6C" w14:textId="77777777" w:rsidTr="16571993">
        <w:trPr>
          <w:trHeight w:val="1170"/>
        </w:trPr>
        <w:sdt>
          <w:sdtPr>
            <w:rPr>
              <w:rFonts w:ascii="Segoe UI" w:eastAsia="Times" w:hAnsi="Segoe UI" w:cs="Segoe UI"/>
            </w:rPr>
            <w:id w:val="15165793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8CA55BD" w14:textId="1FB59CC3" w:rsidR="004E1DAD" w:rsidRPr="00A94FD2" w:rsidRDefault="00512832" w:rsidP="004E1DAD">
                <w:pPr>
                  <w:pStyle w:val="NormalWeb"/>
                  <w:spacing w:before="0" w:beforeAutospacing="0" w:after="0" w:afterAutospacing="0"/>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2E92EB3D" w14:textId="77777777" w:rsidTr="16571993">
        <w:trPr>
          <w:trHeight w:val="1170"/>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3D464C" w14:textId="3B27DABB" w:rsidR="004E1DAD" w:rsidRPr="00A94FD2" w:rsidRDefault="004E1DAD" w:rsidP="004E1DAD">
            <w:pPr>
              <w:pStyle w:val="NormalWeb"/>
              <w:spacing w:before="0" w:beforeAutospacing="0" w:after="0" w:afterAutospacing="0"/>
              <w:jc w:val="both"/>
              <w:rPr>
                <w:rFonts w:ascii="Segoe UI" w:hAnsi="Segoe UI" w:cs="Segoe UI"/>
                <w:sz w:val="18"/>
                <w:szCs w:val="36"/>
              </w:rPr>
            </w:pPr>
            <w:r w:rsidRPr="00A94FD2">
              <w:rPr>
                <w:rFonts w:ascii="Segoe UI" w:eastAsia="Times" w:hAnsi="Segoe UI" w:cs="Segoe UI"/>
              </w:rPr>
              <w:t>(</w:t>
            </w:r>
            <w:r w:rsidRPr="00A94FD2">
              <w:rPr>
                <w:rFonts w:ascii="Segoe UI" w:eastAsia="Times" w:hAnsi="Segoe UI" w:cs="Segoe UI"/>
                <w:sz w:val="22"/>
                <w:szCs w:val="22"/>
              </w:rPr>
              <w:t>6)</w:t>
            </w:r>
            <w:r w:rsidRPr="00A94FD2">
              <w:rPr>
                <w:rFonts w:ascii="Segoe UI" w:hAnsi="Segoe UI" w:cs="Segoe UI"/>
                <w:color w:val="000000" w:themeColor="text1"/>
                <w:kern w:val="24"/>
                <w:sz w:val="22"/>
                <w:szCs w:val="22"/>
                <w:lang w:val="en-US"/>
              </w:rPr>
              <w:t xml:space="preserve"> Participation in International and Domestic Dive Trade Fairs</w:t>
            </w:r>
          </w:p>
          <w:p w14:paraId="18F949DA" w14:textId="77DF89D4" w:rsidR="004E1DAD" w:rsidRPr="00A94FD2" w:rsidRDefault="004E1DAD" w:rsidP="004E1DAD">
            <w:pPr>
              <w:spacing w:after="0" w:line="240" w:lineRule="auto"/>
              <w:jc w:val="both"/>
              <w:rPr>
                <w:rFonts w:ascii="Segoe UI" w:eastAsia="Times" w:hAnsi="Segoe UI" w:cs="Segoe UI"/>
              </w:rPr>
            </w:pPr>
            <w:r w:rsidRPr="00A94FD2">
              <w:rPr>
                <w:rFonts w:ascii="Segoe UI" w:hAnsi="Segoe UI" w:cs="Segoe UI"/>
                <w:i/>
                <w:iCs/>
                <w:color w:val="000000" w:themeColor="text1"/>
                <w:kern w:val="24"/>
                <w:sz w:val="18"/>
                <w:szCs w:val="40"/>
                <w:lang w:val="en-US"/>
              </w:rPr>
              <w:t xml:space="preserve">Provide a list of trade fairs participated in by the destination whether on its own or represented by its stakeholders. </w:t>
            </w:r>
          </w:p>
        </w:tc>
      </w:tr>
      <w:tr w:rsidR="004E1DAD" w:rsidRPr="00A94FD2" w14:paraId="2201CE70" w14:textId="77777777" w:rsidTr="16571993">
        <w:trPr>
          <w:trHeight w:val="1170"/>
        </w:trPr>
        <w:sdt>
          <w:sdtPr>
            <w:rPr>
              <w:rFonts w:ascii="Segoe UI" w:eastAsia="Times" w:hAnsi="Segoe UI" w:cs="Segoe UI"/>
            </w:rPr>
            <w:id w:val="886918251"/>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ED298" w14:textId="7BF102B4" w:rsidR="004E1DAD" w:rsidRPr="00A94FD2" w:rsidRDefault="00F743EC"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A94FD2" w:rsidRPr="00A94FD2" w14:paraId="5F0708C5" w14:textId="77777777" w:rsidTr="16571993">
        <w:trPr>
          <w:trHeight w:val="1171"/>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FD57AE" w14:textId="47D09257" w:rsidR="00A94FD2" w:rsidRPr="00A94FD2" w:rsidRDefault="00A94FD2" w:rsidP="00A94FD2">
            <w:pPr>
              <w:spacing w:after="0" w:line="240" w:lineRule="auto"/>
              <w:rPr>
                <w:rFonts w:ascii="Segoe UI" w:eastAsia="Times" w:hAnsi="Segoe UI" w:cs="Segoe UI"/>
                <w:b/>
              </w:rPr>
            </w:pPr>
            <w:r w:rsidRPr="00A94FD2">
              <w:rPr>
                <w:rFonts w:ascii="Segoe UI" w:eastAsia="Times" w:hAnsi="Segoe UI" w:cs="Segoe UI"/>
                <w:b/>
              </w:rPr>
              <w:t>Marketing and Promotion</w:t>
            </w:r>
          </w:p>
          <w:p w14:paraId="18004FED" w14:textId="3EA2D71A" w:rsidR="00A94FD2" w:rsidRPr="00A94FD2" w:rsidRDefault="00A94FD2" w:rsidP="00935574">
            <w:pPr>
              <w:spacing w:after="0" w:line="240" w:lineRule="auto"/>
              <w:jc w:val="both"/>
              <w:rPr>
                <w:rFonts w:ascii="Segoe UI" w:eastAsia="Times" w:hAnsi="Segoe UI" w:cs="Segoe UI"/>
              </w:rPr>
            </w:pPr>
            <w:r w:rsidRPr="00A94FD2">
              <w:rPr>
                <w:rFonts w:ascii="Segoe UI" w:eastAsia="Times" w:hAnsi="Segoe UI" w:cs="Segoe UI"/>
                <w:i/>
                <w:sz w:val="16"/>
              </w:rPr>
              <w:t xml:space="preserve">Please attach relevant documents as proof and/or evidences to support the application and indicate document title below.  </w:t>
            </w:r>
            <w:r w:rsidRPr="00A94FD2">
              <w:rPr>
                <w:rFonts w:ascii="Segoe UI" w:eastAsia="Times" w:hAnsi="Segoe UI" w:cs="Segoe UI"/>
                <w:color w:val="FF0000"/>
                <w:sz w:val="16"/>
              </w:rPr>
              <w:t xml:space="preserve">(Attach as Annex </w:t>
            </w:r>
            <w:r w:rsidR="00935574">
              <w:rPr>
                <w:rFonts w:ascii="Segoe UI" w:eastAsia="Times" w:hAnsi="Segoe UI" w:cs="Segoe UI"/>
                <w:color w:val="FF0000"/>
                <w:sz w:val="16"/>
              </w:rPr>
              <w:t>F</w:t>
            </w:r>
            <w:r w:rsidRPr="00A94FD2">
              <w:rPr>
                <w:rFonts w:ascii="Segoe UI" w:eastAsia="Times" w:hAnsi="Segoe UI" w:cs="Segoe UI"/>
                <w:color w:val="FF0000"/>
                <w:sz w:val="16"/>
              </w:rPr>
              <w:t>)</w:t>
            </w:r>
          </w:p>
        </w:tc>
      </w:tr>
      <w:tr w:rsidR="004E1DAD" w:rsidRPr="00A94FD2" w14:paraId="6AB40DDA" w14:textId="77777777" w:rsidTr="00761A93">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8568834" w14:textId="6AB49863" w:rsidR="004E1DAD" w:rsidRPr="00A94FD2" w:rsidRDefault="00A94FD2" w:rsidP="004E1DAD">
            <w:pPr>
              <w:spacing w:after="0" w:line="240" w:lineRule="auto"/>
              <w:jc w:val="both"/>
              <w:rPr>
                <w:rFonts w:ascii="Segoe UI" w:eastAsia="Times" w:hAnsi="Segoe UI" w:cs="Segoe UI"/>
                <w:b/>
                <w:bCs/>
              </w:rPr>
            </w:pPr>
            <w:r w:rsidRPr="00A94FD2">
              <w:rPr>
                <w:rFonts w:ascii="Segoe UI" w:eastAsia="Times" w:hAnsi="Segoe UI" w:cs="Segoe UI"/>
                <w:b/>
                <w:bCs/>
              </w:rPr>
              <w:t>TOURISM PRODUCT DEVELOPMENT</w:t>
            </w:r>
          </w:p>
        </w:tc>
      </w:tr>
      <w:tr w:rsidR="004E1DAD" w:rsidRPr="00A94FD2" w14:paraId="45E1EAC7" w14:textId="77777777" w:rsidTr="00935574">
        <w:trPr>
          <w:trHeight w:val="90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06F8AEA9" w14:textId="3002AE52" w:rsidR="004E1DAD" w:rsidRPr="00A94FD2" w:rsidRDefault="00E16ADC" w:rsidP="004E1DAD">
            <w:pPr>
              <w:pStyle w:val="NormalWeb"/>
              <w:spacing w:before="0" w:beforeAutospacing="0" w:after="0" w:afterAutospacing="0"/>
              <w:jc w:val="both"/>
              <w:rPr>
                <w:rFonts w:ascii="Segoe UI" w:hAnsi="Segoe UI" w:cs="Segoe UI"/>
                <w:color w:val="000000" w:themeColor="text1"/>
                <w:kern w:val="24"/>
                <w:sz w:val="20"/>
                <w:szCs w:val="40"/>
                <w:lang w:val="en-US"/>
              </w:rPr>
            </w:pPr>
            <w:r w:rsidRPr="00A94FD2">
              <w:rPr>
                <w:rFonts w:ascii="Segoe UI" w:hAnsi="Segoe UI" w:cs="Segoe UI"/>
                <w:color w:val="000000" w:themeColor="text1"/>
                <w:kern w:val="24"/>
                <w:sz w:val="20"/>
                <w:szCs w:val="40"/>
                <w:lang w:val="en-US"/>
              </w:rPr>
              <w:t>(1)</w:t>
            </w:r>
            <w:r w:rsidR="00614E0B" w:rsidRPr="00A94FD2">
              <w:rPr>
                <w:rFonts w:ascii="Segoe UI" w:hAnsi="Segoe UI" w:cs="Segoe UI"/>
                <w:color w:val="000000" w:themeColor="text1"/>
                <w:kern w:val="24"/>
                <w:sz w:val="20"/>
                <w:szCs w:val="40"/>
                <w:lang w:val="en-US"/>
              </w:rPr>
              <w:t xml:space="preserve"> </w:t>
            </w:r>
            <w:r w:rsidR="004E1DAD" w:rsidRPr="00A94FD2">
              <w:rPr>
                <w:rFonts w:ascii="Segoe UI" w:hAnsi="Segoe UI" w:cs="Segoe UI"/>
                <w:color w:val="000000" w:themeColor="text1"/>
                <w:kern w:val="24"/>
                <w:sz w:val="20"/>
                <w:szCs w:val="40"/>
                <w:lang w:val="en-US"/>
              </w:rPr>
              <w:t>Uniqueness of the Dive Tourism Product </w:t>
            </w:r>
          </w:p>
          <w:p w14:paraId="0F7991FA" w14:textId="28F4CFD1" w:rsidR="004E1DAD" w:rsidRPr="00A94FD2" w:rsidRDefault="00E16ADC" w:rsidP="004E1DAD">
            <w:pPr>
              <w:spacing w:after="0" w:line="240" w:lineRule="auto"/>
              <w:jc w:val="both"/>
              <w:rPr>
                <w:rFonts w:ascii="Segoe UI" w:eastAsia="Times" w:hAnsi="Segoe UI" w:cs="Segoe UI"/>
                <w:b/>
                <w:bCs/>
              </w:rPr>
            </w:pPr>
            <w:r w:rsidRPr="00A94FD2">
              <w:rPr>
                <w:rFonts w:ascii="Segoe UI" w:eastAsia="Times" w:hAnsi="Segoe UI" w:cs="Segoe UI"/>
                <w:i/>
                <w:sz w:val="18"/>
                <w:szCs w:val="18"/>
              </w:rPr>
              <w:t xml:space="preserve">Provide a list of dive sites and/or underwater attractions and species unique to the destination as documented by marine biologists, dive experts, and the like through publications, brochures, and other reports </w:t>
            </w:r>
          </w:p>
        </w:tc>
      </w:tr>
      <w:tr w:rsidR="00E16ADC" w:rsidRPr="00A94FD2" w14:paraId="115F75E3" w14:textId="77777777" w:rsidTr="00935574">
        <w:trPr>
          <w:trHeight w:val="907"/>
        </w:trPr>
        <w:sdt>
          <w:sdtPr>
            <w:rPr>
              <w:rFonts w:ascii="Segoe UI" w:hAnsi="Segoe UI" w:cs="Segoe UI"/>
              <w:color w:val="000000" w:themeColor="text1"/>
              <w:kern w:val="24"/>
              <w:sz w:val="20"/>
              <w:szCs w:val="40"/>
              <w:lang w:val="en-US"/>
            </w:rPr>
            <w:id w:val="1923293722"/>
            <w:placeholder>
              <w:docPart w:val="DefaultPlaceholder_-1854013440"/>
            </w:placeholder>
            <w:showingPlcHdr/>
          </w:sdtPr>
          <w:sdtEndPr>
            <w:rPr>
              <w:szCs w:val="20"/>
            </w:r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2F6002FD" w14:textId="4C37514F" w:rsidR="00E16ADC" w:rsidRPr="00A94FD2" w:rsidRDefault="00F743EC" w:rsidP="004E1DAD">
                <w:pPr>
                  <w:pStyle w:val="NormalWeb"/>
                  <w:spacing w:before="0" w:beforeAutospacing="0" w:after="0" w:afterAutospacing="0"/>
                  <w:jc w:val="both"/>
                  <w:rPr>
                    <w:rFonts w:ascii="Segoe UI" w:hAnsi="Segoe UI" w:cs="Segoe UI"/>
                    <w:color w:val="000000" w:themeColor="text1"/>
                    <w:kern w:val="24"/>
                    <w:sz w:val="20"/>
                    <w:szCs w:val="40"/>
                    <w:lang w:val="en-US"/>
                  </w:rPr>
                </w:pPr>
                <w:r w:rsidRPr="00A94FD2">
                  <w:rPr>
                    <w:rStyle w:val="PlaceholderText"/>
                    <w:rFonts w:ascii="Segoe UI" w:hAnsi="Segoe UI" w:cs="Segoe UI"/>
                  </w:rPr>
                  <w:t>Click or tap here to enter text.</w:t>
                </w:r>
              </w:p>
            </w:tc>
          </w:sdtContent>
        </w:sdt>
      </w:tr>
      <w:tr w:rsidR="004E1DAD" w:rsidRPr="00A94FD2" w14:paraId="67C52B37" w14:textId="77777777" w:rsidTr="00935574">
        <w:trPr>
          <w:trHeight w:val="90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E0162D" w14:textId="19AAEE95" w:rsidR="004E1DAD" w:rsidRPr="00A94FD2" w:rsidRDefault="004E1DAD" w:rsidP="004E1DAD">
            <w:pPr>
              <w:pStyle w:val="NormalWeb"/>
              <w:spacing w:before="0" w:beforeAutospacing="0" w:after="0" w:afterAutospacing="0"/>
              <w:jc w:val="both"/>
              <w:rPr>
                <w:rFonts w:ascii="Segoe UI" w:hAnsi="Segoe UI" w:cs="Segoe UI"/>
                <w:sz w:val="20"/>
                <w:szCs w:val="36"/>
              </w:rPr>
            </w:pPr>
            <w:r w:rsidRPr="00A94FD2">
              <w:rPr>
                <w:rFonts w:ascii="Segoe UI" w:eastAsia="Times" w:hAnsi="Segoe UI" w:cs="Segoe UI"/>
              </w:rPr>
              <w:t>(</w:t>
            </w:r>
            <w:r w:rsidR="00E16ADC" w:rsidRPr="00A94FD2">
              <w:rPr>
                <w:rFonts w:ascii="Segoe UI" w:eastAsia="Times" w:hAnsi="Segoe UI" w:cs="Segoe UI"/>
              </w:rPr>
              <w:t>2</w:t>
            </w:r>
            <w:r w:rsidRPr="00A94FD2">
              <w:rPr>
                <w:rFonts w:ascii="Segoe UI" w:eastAsia="Times" w:hAnsi="Segoe UI" w:cs="Segoe UI"/>
              </w:rPr>
              <w:t>)</w:t>
            </w:r>
            <w:r w:rsidRPr="00A94FD2">
              <w:rPr>
                <w:rFonts w:ascii="Segoe UI" w:hAnsi="Segoe UI" w:cs="Segoe UI"/>
                <w:color w:val="000000" w:themeColor="text1"/>
                <w:kern w:val="24"/>
                <w:sz w:val="20"/>
                <w:szCs w:val="40"/>
                <w:lang w:val="en-US"/>
              </w:rPr>
              <w:t xml:space="preserve"> Dive Tour Packages/Circuits developed and implemented</w:t>
            </w:r>
          </w:p>
          <w:p w14:paraId="60A652D9" w14:textId="055DAA98" w:rsidR="004E1DAD" w:rsidRPr="00A94FD2" w:rsidRDefault="004E1DAD" w:rsidP="004E1DAD">
            <w:pPr>
              <w:spacing w:after="0" w:line="240" w:lineRule="auto"/>
              <w:jc w:val="both"/>
              <w:rPr>
                <w:rFonts w:ascii="Segoe UI" w:eastAsia="Times" w:hAnsi="Segoe UI" w:cs="Segoe UI"/>
              </w:rPr>
            </w:pPr>
            <w:r w:rsidRPr="00A94FD2">
              <w:rPr>
                <w:rFonts w:ascii="Segoe UI" w:hAnsi="Segoe UI" w:cs="Segoe UI"/>
                <w:i/>
                <w:iCs/>
                <w:color w:val="000000" w:themeColor="text1"/>
                <w:kern w:val="24"/>
                <w:sz w:val="18"/>
                <w:szCs w:val="40"/>
                <w:lang w:val="en-US"/>
              </w:rPr>
              <w:t xml:space="preserve">Provide a list of dive tour packages/circuits developed and implemented within the destination.  </w:t>
            </w:r>
          </w:p>
        </w:tc>
      </w:tr>
      <w:tr w:rsidR="004E1DAD" w:rsidRPr="00A94FD2" w14:paraId="2B718EFC" w14:textId="77777777" w:rsidTr="00935574">
        <w:trPr>
          <w:trHeight w:val="907"/>
        </w:trPr>
        <w:sdt>
          <w:sdtPr>
            <w:rPr>
              <w:rFonts w:ascii="Segoe UI" w:eastAsia="Times" w:hAnsi="Segoe UI" w:cs="Segoe UI"/>
            </w:rPr>
            <w:id w:val="591210261"/>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8435DC7" w14:textId="512709A6" w:rsidR="004E1DAD" w:rsidRPr="00A94FD2" w:rsidRDefault="00614E0B"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3B9E6877" w14:textId="77777777" w:rsidTr="00935574">
        <w:trPr>
          <w:trHeight w:val="90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8E76C12" w14:textId="1525D13C" w:rsidR="004E1DAD" w:rsidRPr="00A94FD2" w:rsidRDefault="004E1DAD" w:rsidP="004E1DAD">
            <w:pPr>
              <w:pStyle w:val="NormalWeb"/>
              <w:spacing w:before="0" w:beforeAutospacing="0" w:after="0" w:afterAutospacing="0"/>
              <w:jc w:val="both"/>
              <w:rPr>
                <w:rFonts w:ascii="Segoe UI" w:hAnsi="Segoe UI" w:cs="Segoe UI"/>
                <w:color w:val="000000" w:themeColor="text1"/>
                <w:kern w:val="24"/>
                <w:sz w:val="20"/>
                <w:szCs w:val="40"/>
                <w:lang w:val="en-US"/>
              </w:rPr>
            </w:pPr>
            <w:r w:rsidRPr="00A94FD2">
              <w:rPr>
                <w:rFonts w:ascii="Segoe UI" w:eastAsia="Times" w:hAnsi="Segoe UI" w:cs="Segoe UI"/>
              </w:rPr>
              <w:t>(</w:t>
            </w:r>
            <w:r w:rsidR="00E16ADC" w:rsidRPr="00A94FD2">
              <w:rPr>
                <w:rFonts w:ascii="Segoe UI" w:eastAsia="Times" w:hAnsi="Segoe UI" w:cs="Segoe UI"/>
              </w:rPr>
              <w:t>3</w:t>
            </w:r>
            <w:r w:rsidRPr="00A94FD2">
              <w:rPr>
                <w:rFonts w:ascii="Segoe UI" w:eastAsia="Times" w:hAnsi="Segoe UI" w:cs="Segoe UI"/>
              </w:rPr>
              <w:t>)</w:t>
            </w:r>
            <w:r w:rsidRPr="00A94FD2">
              <w:rPr>
                <w:rFonts w:ascii="Segoe UI" w:hAnsi="Segoe UI" w:cs="Segoe UI"/>
                <w:color w:val="000000" w:themeColor="text1"/>
                <w:kern w:val="24"/>
                <w:sz w:val="20"/>
                <w:szCs w:val="40"/>
                <w:lang w:val="en-US"/>
              </w:rPr>
              <w:t xml:space="preserve"> Dive Tour Operators selling the product in their programs</w:t>
            </w:r>
          </w:p>
          <w:p w14:paraId="3C6CF922" w14:textId="3CA26666" w:rsidR="004E1DAD" w:rsidRPr="00A94FD2" w:rsidRDefault="004E1DAD" w:rsidP="004E1DAD">
            <w:pPr>
              <w:spacing w:after="0" w:line="240" w:lineRule="auto"/>
              <w:jc w:val="both"/>
              <w:rPr>
                <w:rFonts w:ascii="Segoe UI" w:eastAsia="Times" w:hAnsi="Segoe UI" w:cs="Segoe UI"/>
              </w:rPr>
            </w:pPr>
            <w:r w:rsidRPr="00A94FD2">
              <w:rPr>
                <w:rFonts w:ascii="Segoe UI" w:hAnsi="Segoe UI" w:cs="Segoe UI"/>
                <w:i/>
                <w:iCs/>
                <w:color w:val="000000" w:themeColor="text1"/>
                <w:kern w:val="24"/>
                <w:sz w:val="18"/>
                <w:szCs w:val="40"/>
                <w:lang w:val="en-US"/>
              </w:rPr>
              <w:t xml:space="preserve">Provide a list of dive tour operators selling the packages/circuits, whether local or international.   </w:t>
            </w:r>
          </w:p>
        </w:tc>
      </w:tr>
      <w:tr w:rsidR="004E1DAD" w:rsidRPr="00A94FD2" w14:paraId="316F0EA3" w14:textId="77777777" w:rsidTr="00935574">
        <w:trPr>
          <w:trHeight w:val="907"/>
        </w:trPr>
        <w:sdt>
          <w:sdtPr>
            <w:rPr>
              <w:rFonts w:ascii="Segoe UI" w:eastAsia="Times" w:hAnsi="Segoe UI" w:cs="Segoe UI"/>
            </w:rPr>
            <w:id w:val="116879132"/>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5F3B35" w14:textId="782F8760" w:rsidR="004E1DAD" w:rsidRPr="00A94FD2" w:rsidRDefault="00614E0B"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1B9EE8E3" w14:textId="77777777" w:rsidTr="00935574">
        <w:trPr>
          <w:trHeight w:val="90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3A2426" w14:textId="1E81DD83" w:rsidR="004E1DAD" w:rsidRPr="00A94FD2" w:rsidRDefault="004E1DAD" w:rsidP="004E1DAD">
            <w:pPr>
              <w:pStyle w:val="NormalWeb"/>
              <w:spacing w:before="0" w:beforeAutospacing="0" w:after="0" w:afterAutospacing="0"/>
              <w:jc w:val="both"/>
              <w:rPr>
                <w:rFonts w:ascii="Segoe UI" w:hAnsi="Segoe UI" w:cs="Segoe UI"/>
                <w:sz w:val="20"/>
                <w:szCs w:val="36"/>
              </w:rPr>
            </w:pPr>
            <w:r w:rsidRPr="00A94FD2">
              <w:rPr>
                <w:rFonts w:ascii="Segoe UI" w:eastAsia="Times" w:hAnsi="Segoe UI" w:cs="Segoe UI"/>
              </w:rPr>
              <w:t>(</w:t>
            </w:r>
            <w:r w:rsidR="00E16ADC" w:rsidRPr="00A94FD2">
              <w:rPr>
                <w:rFonts w:ascii="Segoe UI" w:eastAsia="Times" w:hAnsi="Segoe UI" w:cs="Segoe UI"/>
              </w:rPr>
              <w:t>4</w:t>
            </w:r>
            <w:r w:rsidRPr="00A94FD2">
              <w:rPr>
                <w:rFonts w:ascii="Segoe UI" w:eastAsia="Times" w:hAnsi="Segoe UI" w:cs="Segoe UI"/>
              </w:rPr>
              <w:t xml:space="preserve">) </w:t>
            </w:r>
            <w:r w:rsidRPr="00A94FD2">
              <w:rPr>
                <w:rFonts w:ascii="Segoe UI" w:hAnsi="Segoe UI" w:cs="Segoe UI"/>
                <w:color w:val="000000" w:themeColor="text1"/>
                <w:kern w:val="24"/>
                <w:sz w:val="20"/>
                <w:szCs w:val="40"/>
                <w:lang w:val="en-US"/>
              </w:rPr>
              <w:t>Supply of dive professionals to cater to dive tourists’ varied activities </w:t>
            </w:r>
          </w:p>
          <w:p w14:paraId="508988F1" w14:textId="2EC36462" w:rsidR="004E1DAD" w:rsidRPr="00A94FD2" w:rsidRDefault="004E1DAD" w:rsidP="004E1DAD">
            <w:pPr>
              <w:pStyle w:val="NormalWeb"/>
              <w:spacing w:before="0" w:beforeAutospacing="0" w:after="0" w:afterAutospacing="0"/>
              <w:ind w:left="309" w:hanging="309"/>
              <w:jc w:val="both"/>
              <w:rPr>
                <w:rFonts w:ascii="Segoe UI" w:hAnsi="Segoe UI" w:cs="Segoe UI"/>
                <w:i/>
                <w:iCs/>
                <w:sz w:val="18"/>
                <w:szCs w:val="18"/>
              </w:rPr>
            </w:pPr>
            <w:r w:rsidRPr="00A94FD2">
              <w:rPr>
                <w:rFonts w:ascii="Segoe UI" w:hAnsi="Segoe UI" w:cs="Segoe UI"/>
                <w:color w:val="000000" w:themeColor="text1"/>
                <w:kern w:val="24"/>
                <w:sz w:val="20"/>
                <w:szCs w:val="40"/>
                <w:lang w:val="en-US"/>
              </w:rPr>
              <w:t> </w:t>
            </w:r>
            <w:r w:rsidRPr="00A94FD2">
              <w:rPr>
                <w:rFonts w:ascii="Segoe UI" w:hAnsi="Segoe UI" w:cs="Segoe UI"/>
                <w:i/>
                <w:iCs/>
                <w:color w:val="000000" w:themeColor="text1"/>
                <w:kern w:val="24"/>
                <w:sz w:val="18"/>
                <w:szCs w:val="18"/>
                <w:lang w:val="en-US"/>
              </w:rPr>
              <w:t xml:space="preserve">Provide a list of dive guides, dive spotters, dive masters and instructors employed in the destination. </w:t>
            </w:r>
          </w:p>
          <w:p w14:paraId="58750072" w14:textId="475755CD" w:rsidR="004E1DAD" w:rsidRPr="00A94FD2" w:rsidRDefault="004E1DAD" w:rsidP="004E1DAD">
            <w:pPr>
              <w:spacing w:after="0" w:line="240" w:lineRule="auto"/>
              <w:jc w:val="both"/>
              <w:rPr>
                <w:rFonts w:ascii="Segoe UI" w:eastAsia="Times" w:hAnsi="Segoe UI" w:cs="Segoe UI"/>
              </w:rPr>
            </w:pPr>
          </w:p>
        </w:tc>
      </w:tr>
      <w:tr w:rsidR="004E1DAD" w:rsidRPr="00A94FD2" w14:paraId="0E6DE657" w14:textId="77777777" w:rsidTr="00935574">
        <w:trPr>
          <w:trHeight w:val="907"/>
        </w:trPr>
        <w:sdt>
          <w:sdtPr>
            <w:rPr>
              <w:rFonts w:ascii="Segoe UI" w:eastAsia="Times" w:hAnsi="Segoe UI" w:cs="Segoe UI"/>
            </w:rPr>
            <w:id w:val="1057974568"/>
            <w:placeholder>
              <w:docPart w:val="DefaultPlaceholder_-1854013440"/>
            </w:placeholder>
            <w:showingPlcHdr/>
          </w:sdtPr>
          <w:sdtEndPr/>
          <w:sdtContent>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D53C10" w14:textId="371BCBFC" w:rsidR="004E1DAD" w:rsidRPr="00A94FD2" w:rsidRDefault="00614E0B" w:rsidP="004E1DAD">
                <w:pPr>
                  <w:spacing w:after="0" w:line="240" w:lineRule="auto"/>
                  <w:jc w:val="both"/>
                  <w:rPr>
                    <w:rFonts w:ascii="Segoe UI" w:eastAsia="Times" w:hAnsi="Segoe UI" w:cs="Segoe UI"/>
                  </w:rPr>
                </w:pPr>
                <w:r w:rsidRPr="00A94FD2">
                  <w:rPr>
                    <w:rStyle w:val="PlaceholderText"/>
                    <w:rFonts w:ascii="Segoe UI" w:hAnsi="Segoe UI" w:cs="Segoe UI"/>
                  </w:rPr>
                  <w:t>Click or tap here to enter text.</w:t>
                </w:r>
              </w:p>
            </w:tc>
          </w:sdtContent>
        </w:sdt>
      </w:tr>
      <w:tr w:rsidR="00A94FD2" w:rsidRPr="00A94FD2" w14:paraId="26EC6664" w14:textId="77777777" w:rsidTr="00935574">
        <w:trPr>
          <w:trHeight w:val="90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78AEF78" w14:textId="36BE0A1B" w:rsidR="00A94FD2" w:rsidRPr="00A94FD2" w:rsidRDefault="00A94FD2" w:rsidP="00A94FD2">
            <w:pPr>
              <w:spacing w:after="0" w:line="240" w:lineRule="auto"/>
              <w:rPr>
                <w:rFonts w:ascii="Segoe UI" w:eastAsia="Times" w:hAnsi="Segoe UI" w:cs="Segoe UI"/>
                <w:b/>
              </w:rPr>
            </w:pPr>
            <w:r w:rsidRPr="00A94FD2">
              <w:rPr>
                <w:rFonts w:ascii="Segoe UI" w:eastAsia="Times" w:hAnsi="Segoe UI" w:cs="Segoe UI"/>
                <w:b/>
              </w:rPr>
              <w:t>Tourism Product and Development</w:t>
            </w:r>
          </w:p>
          <w:p w14:paraId="506DFF6A" w14:textId="2C84A5E6" w:rsidR="00A94FD2" w:rsidRPr="00A94FD2" w:rsidRDefault="00A94FD2" w:rsidP="00935574">
            <w:pPr>
              <w:spacing w:after="0" w:line="240" w:lineRule="auto"/>
              <w:jc w:val="both"/>
              <w:rPr>
                <w:rFonts w:ascii="Segoe UI" w:eastAsia="Times" w:hAnsi="Segoe UI" w:cs="Segoe UI"/>
              </w:rPr>
            </w:pPr>
            <w:r w:rsidRPr="00A94FD2">
              <w:rPr>
                <w:rFonts w:ascii="Segoe UI" w:eastAsia="Times" w:hAnsi="Segoe UI" w:cs="Segoe UI"/>
                <w:i/>
                <w:sz w:val="16"/>
              </w:rPr>
              <w:t xml:space="preserve">Please attach relevant documents as proof and/or evidences to support the application and indicate document title below.  </w:t>
            </w:r>
            <w:r w:rsidRPr="00A94FD2">
              <w:rPr>
                <w:rFonts w:ascii="Segoe UI" w:eastAsia="Times" w:hAnsi="Segoe UI" w:cs="Segoe UI"/>
                <w:color w:val="FF0000"/>
                <w:sz w:val="16"/>
              </w:rPr>
              <w:t>(Attach as Annex</w:t>
            </w:r>
            <w:r w:rsidR="00935574">
              <w:rPr>
                <w:rFonts w:ascii="Segoe UI" w:eastAsia="Times" w:hAnsi="Segoe UI" w:cs="Segoe UI"/>
                <w:color w:val="FF0000"/>
                <w:sz w:val="16"/>
              </w:rPr>
              <w:t xml:space="preserve"> G</w:t>
            </w:r>
            <w:r w:rsidRPr="00A94FD2">
              <w:rPr>
                <w:rFonts w:ascii="Segoe UI" w:eastAsia="Times" w:hAnsi="Segoe UI" w:cs="Segoe UI"/>
                <w:color w:val="FF0000"/>
                <w:sz w:val="16"/>
              </w:rPr>
              <w:t>)</w:t>
            </w:r>
          </w:p>
        </w:tc>
      </w:tr>
    </w:tbl>
    <w:p w14:paraId="7731131F" w14:textId="01D4F6E2" w:rsidR="00761A93" w:rsidRDefault="00761A93"/>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207"/>
      </w:tblGrid>
      <w:tr w:rsidR="004E1DAD" w:rsidRPr="00A94FD2" w14:paraId="182DD7FD" w14:textId="77777777" w:rsidTr="00761A93">
        <w:trPr>
          <w:trHeight w:val="56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52644E5" w14:textId="08F6F33C" w:rsidR="004E1DAD" w:rsidRPr="00A94FD2" w:rsidRDefault="00A94FD2" w:rsidP="004E1DAD">
            <w:pPr>
              <w:spacing w:after="0" w:line="240" w:lineRule="auto"/>
              <w:rPr>
                <w:rFonts w:ascii="Segoe UI" w:eastAsia="Times" w:hAnsi="Segoe UI" w:cs="Segoe UI"/>
              </w:rPr>
            </w:pPr>
            <w:bookmarkStart w:id="0" w:name="_GoBack"/>
            <w:bookmarkEnd w:id="0"/>
            <w:r w:rsidRPr="00A94FD2">
              <w:rPr>
                <w:rFonts w:ascii="Segoe UI" w:eastAsia="Times" w:hAnsi="Segoe UI" w:cs="Segoe UI"/>
                <w:b/>
              </w:rPr>
              <w:lastRenderedPageBreak/>
              <w:t>PHYSICAL INFRASTRUCTURE</w:t>
            </w:r>
          </w:p>
        </w:tc>
      </w:tr>
      <w:tr w:rsidR="004E1DAD" w:rsidRPr="00A94FD2" w14:paraId="3043D28A"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BA912D2" w14:textId="13829077" w:rsidR="004E1DAD" w:rsidRPr="00935574" w:rsidRDefault="004E1DAD" w:rsidP="00935574">
            <w:pPr>
              <w:pStyle w:val="NormalWeb"/>
              <w:spacing w:before="0" w:beforeAutospacing="0" w:after="0" w:afterAutospacing="0"/>
              <w:rPr>
                <w:rFonts w:ascii="Segoe UI" w:eastAsia="Times" w:hAnsi="Segoe UI" w:cs="Segoe UI"/>
                <w:i/>
                <w:sz w:val="22"/>
                <w:szCs w:val="22"/>
              </w:rPr>
            </w:pPr>
            <w:bookmarkStart w:id="1" w:name="_heading=h.gjdgxs" w:colFirst="0" w:colLast="0"/>
            <w:bookmarkEnd w:id="1"/>
            <w:r w:rsidRPr="00935574">
              <w:rPr>
                <w:rFonts w:ascii="Segoe UI" w:hAnsi="Segoe UI" w:cs="Segoe UI"/>
                <w:color w:val="000000" w:themeColor="text1"/>
                <w:kern w:val="24"/>
                <w:sz w:val="22"/>
                <w:szCs w:val="22"/>
                <w:lang w:val="en-US"/>
              </w:rPr>
              <w:t>Availability of a variety of dive travel service providers</w:t>
            </w:r>
          </w:p>
        </w:tc>
      </w:tr>
      <w:tr w:rsidR="00F1084B" w:rsidRPr="00A94FD2" w14:paraId="25F64D73"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503461" w14:textId="54F9D5B7" w:rsidR="00F1084B" w:rsidRPr="00935574" w:rsidRDefault="00F1084B" w:rsidP="00935574">
            <w:pPr>
              <w:pStyle w:val="NormalWeb"/>
              <w:spacing w:before="0" w:beforeAutospacing="0" w:after="0" w:afterAutospacing="0"/>
              <w:rPr>
                <w:rFonts w:ascii="Segoe UI" w:hAnsi="Segoe UI" w:cs="Segoe UI"/>
                <w:color w:val="000000" w:themeColor="text1"/>
                <w:kern w:val="24"/>
                <w:sz w:val="22"/>
                <w:szCs w:val="22"/>
                <w:lang w:val="en-US"/>
              </w:rPr>
            </w:pPr>
            <w:r w:rsidRPr="00935574">
              <w:rPr>
                <w:rFonts w:ascii="Segoe UI" w:hAnsi="Segoe UI" w:cs="Segoe UI"/>
                <w:color w:val="000000" w:themeColor="text1"/>
                <w:kern w:val="24"/>
                <w:sz w:val="22"/>
                <w:szCs w:val="22"/>
                <w:lang w:val="en-US"/>
              </w:rPr>
              <w:t xml:space="preserve">(1) Existing Dive Establishment </w:t>
            </w:r>
          </w:p>
        </w:tc>
      </w:tr>
      <w:tr w:rsidR="00F1084B" w:rsidRPr="00A94FD2" w14:paraId="49804E9D" w14:textId="77777777" w:rsidTr="00935574">
        <w:trPr>
          <w:trHeight w:val="850"/>
        </w:trPr>
        <w:sdt>
          <w:sdtPr>
            <w:rPr>
              <w:rFonts w:ascii="Segoe UI" w:hAnsi="Segoe UI" w:cs="Segoe UI"/>
              <w:color w:val="000000" w:themeColor="text1"/>
              <w:kern w:val="24"/>
              <w:sz w:val="22"/>
              <w:szCs w:val="22"/>
              <w:lang w:val="en-US"/>
            </w:rPr>
            <w:id w:val="-1352174520"/>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30DC4E" w14:textId="2CBE6A11" w:rsidR="00F1084B" w:rsidRPr="00935574" w:rsidRDefault="00F1084B" w:rsidP="00935574">
                <w:pPr>
                  <w:pStyle w:val="NormalWeb"/>
                  <w:spacing w:before="0" w:beforeAutospacing="0" w:after="0" w:afterAutospacing="0"/>
                  <w:rPr>
                    <w:rFonts w:ascii="Segoe UI" w:hAnsi="Segoe UI" w:cs="Segoe UI"/>
                    <w:color w:val="000000" w:themeColor="text1"/>
                    <w:kern w:val="24"/>
                    <w:sz w:val="22"/>
                    <w:szCs w:val="22"/>
                    <w:lang w:val="en-US"/>
                  </w:rPr>
                </w:pPr>
                <w:r w:rsidRPr="00935574">
                  <w:rPr>
                    <w:rStyle w:val="PlaceholderText"/>
                    <w:rFonts w:ascii="Segoe UI" w:hAnsi="Segoe UI" w:cs="Segoe UI"/>
                    <w:sz w:val="22"/>
                    <w:szCs w:val="22"/>
                  </w:rPr>
                  <w:t>Click or tap here to enter text.</w:t>
                </w:r>
              </w:p>
            </w:tc>
          </w:sdtContent>
        </w:sdt>
      </w:tr>
      <w:tr w:rsidR="004E1DAD" w:rsidRPr="00A94FD2" w14:paraId="3EF906D9"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20736D" w14:textId="1DF14DE8" w:rsidR="004E1DAD" w:rsidRPr="00935574" w:rsidRDefault="004E1DAD" w:rsidP="00935574">
            <w:pPr>
              <w:pStyle w:val="NormalWeb"/>
              <w:numPr>
                <w:ilvl w:val="0"/>
                <w:numId w:val="18"/>
              </w:numPr>
              <w:spacing w:before="0" w:beforeAutospacing="0" w:after="0" w:afterAutospacing="0"/>
              <w:ind w:left="315" w:hanging="315"/>
              <w:rPr>
                <w:rFonts w:ascii="Segoe UI" w:hAnsi="Segoe UI" w:cs="Segoe UI"/>
                <w:color w:val="000000" w:themeColor="text1"/>
                <w:kern w:val="24"/>
                <w:sz w:val="22"/>
                <w:szCs w:val="22"/>
                <w:lang w:val="en-US"/>
              </w:rPr>
            </w:pPr>
            <w:r w:rsidRPr="00935574">
              <w:rPr>
                <w:rFonts w:ascii="Segoe UI" w:hAnsi="Segoe UI" w:cs="Segoe UI"/>
                <w:color w:val="000000" w:themeColor="text1"/>
                <w:kern w:val="24"/>
                <w:sz w:val="22"/>
                <w:szCs w:val="22"/>
                <w:lang w:val="en-US"/>
              </w:rPr>
              <w:t>Transport Services Providers that can cater to dive tourist groups </w:t>
            </w:r>
          </w:p>
        </w:tc>
      </w:tr>
      <w:tr w:rsidR="004E1DAD" w:rsidRPr="00A94FD2" w14:paraId="782C9F60" w14:textId="77777777" w:rsidTr="00935574">
        <w:trPr>
          <w:trHeight w:val="850"/>
        </w:trPr>
        <w:sdt>
          <w:sdtPr>
            <w:rPr>
              <w:rFonts w:ascii="Segoe UI" w:hAnsi="Segoe UI" w:cs="Segoe UI"/>
              <w:color w:val="000000" w:themeColor="text1"/>
              <w:kern w:val="24"/>
              <w:sz w:val="22"/>
              <w:szCs w:val="22"/>
              <w:lang w:val="en-US"/>
            </w:rPr>
            <w:id w:val="-2116734741"/>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AA87E8" w14:textId="7D1B5C42" w:rsidR="004E1DAD" w:rsidRPr="00935574" w:rsidRDefault="00F1084B" w:rsidP="00935574">
                <w:pPr>
                  <w:pStyle w:val="NormalWeb"/>
                  <w:spacing w:before="0" w:beforeAutospacing="0" w:after="0" w:afterAutospacing="0"/>
                  <w:rPr>
                    <w:rFonts w:ascii="Segoe UI" w:hAnsi="Segoe UI" w:cs="Segoe UI"/>
                    <w:color w:val="000000" w:themeColor="text1"/>
                    <w:kern w:val="24"/>
                    <w:sz w:val="22"/>
                    <w:szCs w:val="22"/>
                    <w:lang w:val="en-US"/>
                  </w:rPr>
                </w:pPr>
                <w:r w:rsidRPr="00935574">
                  <w:rPr>
                    <w:rStyle w:val="PlaceholderText"/>
                    <w:rFonts w:ascii="Segoe UI" w:hAnsi="Segoe UI" w:cs="Segoe UI"/>
                    <w:sz w:val="22"/>
                    <w:szCs w:val="22"/>
                  </w:rPr>
                  <w:t>Click or tap here to enter text.</w:t>
                </w:r>
              </w:p>
            </w:tc>
          </w:sdtContent>
        </w:sdt>
      </w:tr>
      <w:tr w:rsidR="004E1DAD" w:rsidRPr="00A94FD2" w14:paraId="38A47A5A"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3D1D93" w14:textId="37310E9C" w:rsidR="004E1DAD" w:rsidRPr="00935574" w:rsidRDefault="004E1DAD" w:rsidP="00935574">
            <w:pPr>
              <w:pStyle w:val="NormalWeb"/>
              <w:numPr>
                <w:ilvl w:val="0"/>
                <w:numId w:val="18"/>
              </w:numPr>
              <w:spacing w:before="0" w:beforeAutospacing="0" w:after="0" w:afterAutospacing="0"/>
              <w:ind w:left="315" w:hanging="315"/>
              <w:rPr>
                <w:rFonts w:ascii="Segoe UI" w:hAnsi="Segoe UI" w:cs="Segoe UI"/>
                <w:color w:val="000000" w:themeColor="text1"/>
                <w:kern w:val="24"/>
                <w:sz w:val="22"/>
                <w:szCs w:val="22"/>
                <w:lang w:val="en-US"/>
              </w:rPr>
            </w:pPr>
            <w:r w:rsidRPr="00935574">
              <w:rPr>
                <w:rFonts w:ascii="Segoe UI" w:hAnsi="Segoe UI" w:cs="Segoe UI"/>
                <w:color w:val="000000" w:themeColor="text1"/>
                <w:kern w:val="24"/>
                <w:sz w:val="22"/>
                <w:szCs w:val="22"/>
                <w:lang w:val="en-US"/>
              </w:rPr>
              <w:t>Other Dive Tourism-related facilities (i.e., dive training pool, camera room, training classroom, among others)</w:t>
            </w:r>
          </w:p>
        </w:tc>
      </w:tr>
      <w:tr w:rsidR="00F1084B" w:rsidRPr="00A94FD2" w14:paraId="47338EBC" w14:textId="77777777" w:rsidTr="00935574">
        <w:trPr>
          <w:trHeight w:val="850"/>
        </w:trPr>
        <w:sdt>
          <w:sdtPr>
            <w:rPr>
              <w:rFonts w:ascii="Segoe UI" w:hAnsi="Segoe UI" w:cs="Segoe UI"/>
              <w:color w:val="000000" w:themeColor="text1"/>
              <w:kern w:val="24"/>
              <w:sz w:val="20"/>
              <w:szCs w:val="40"/>
              <w:lang w:val="en-US"/>
            </w:rPr>
            <w:id w:val="-581305575"/>
            <w:placeholder>
              <w:docPart w:val="DefaultPlaceholder_-1854013440"/>
            </w:placeholder>
            <w:showingPlcHdr/>
          </w:sdtPr>
          <w:sdtEndPr>
            <w:rPr>
              <w:szCs w:val="20"/>
            </w:r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8D4CFC4" w14:textId="36BEF0D1" w:rsidR="00F1084B" w:rsidRPr="00A94FD2" w:rsidRDefault="00F1084B" w:rsidP="00935574">
                <w:pPr>
                  <w:pStyle w:val="NormalWeb"/>
                  <w:spacing w:before="0" w:beforeAutospacing="0" w:after="0" w:afterAutospacing="0"/>
                  <w:ind w:left="315"/>
                  <w:rPr>
                    <w:rFonts w:ascii="Segoe UI" w:hAnsi="Segoe UI" w:cs="Segoe UI"/>
                    <w:color w:val="000000" w:themeColor="text1"/>
                    <w:kern w:val="24"/>
                    <w:sz w:val="20"/>
                    <w:szCs w:val="40"/>
                    <w:lang w:val="en-US"/>
                  </w:rPr>
                </w:pPr>
                <w:r w:rsidRPr="00A94FD2">
                  <w:rPr>
                    <w:rStyle w:val="PlaceholderText"/>
                    <w:rFonts w:ascii="Segoe UI" w:hAnsi="Segoe UI" w:cs="Segoe UI"/>
                  </w:rPr>
                  <w:t>Click or tap here to enter text.</w:t>
                </w:r>
              </w:p>
            </w:tc>
          </w:sdtContent>
        </w:sdt>
      </w:tr>
      <w:tr w:rsidR="004E1DAD" w:rsidRPr="00A94FD2" w14:paraId="728DFBA0"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A8D671" w14:textId="7CCF9E10" w:rsidR="004E1DAD" w:rsidRPr="00A94FD2" w:rsidRDefault="004E1DAD" w:rsidP="00935574">
            <w:pPr>
              <w:pStyle w:val="NormalWeb"/>
              <w:spacing w:before="0" w:beforeAutospacing="0" w:after="0" w:afterAutospacing="0"/>
              <w:rPr>
                <w:rFonts w:ascii="Segoe UI" w:hAnsi="Segoe UI" w:cs="Segoe UI"/>
                <w:color w:val="000000" w:themeColor="text1"/>
                <w:kern w:val="24"/>
                <w:sz w:val="22"/>
                <w:szCs w:val="22"/>
                <w:lang w:val="en-US"/>
              </w:rPr>
            </w:pPr>
            <w:r w:rsidRPr="00A94FD2">
              <w:rPr>
                <w:rFonts w:ascii="Segoe UI" w:hAnsi="Segoe UI" w:cs="Segoe UI"/>
                <w:color w:val="000000" w:themeColor="text1"/>
                <w:kern w:val="24"/>
                <w:sz w:val="22"/>
                <w:szCs w:val="22"/>
                <w:lang w:val="en-US"/>
              </w:rPr>
              <w:t>Availability of Support facilities </w:t>
            </w:r>
          </w:p>
          <w:p w14:paraId="260A41E0" w14:textId="10C571D1" w:rsidR="004E1DAD" w:rsidRPr="00A94FD2" w:rsidRDefault="004E1DAD" w:rsidP="00935574">
            <w:pPr>
              <w:pStyle w:val="NormalWeb"/>
              <w:spacing w:before="0" w:beforeAutospacing="0" w:after="0" w:afterAutospacing="0"/>
              <w:rPr>
                <w:rFonts w:ascii="Segoe UI" w:hAnsi="Segoe UI" w:cs="Segoe UI"/>
                <w:color w:val="000000" w:themeColor="text1"/>
                <w:kern w:val="24"/>
                <w:sz w:val="20"/>
                <w:szCs w:val="40"/>
                <w:lang w:val="en-US"/>
              </w:rPr>
            </w:pPr>
            <w:r w:rsidRPr="00A94FD2">
              <w:rPr>
                <w:rFonts w:ascii="Segoe UI" w:hAnsi="Segoe UI" w:cs="Segoe UI"/>
                <w:i/>
                <w:iCs/>
                <w:color w:val="000000" w:themeColor="text1"/>
                <w:kern w:val="24"/>
                <w:sz w:val="18"/>
                <w:szCs w:val="18"/>
                <w:lang w:val="en-US"/>
              </w:rPr>
              <w:t xml:space="preserve">Describe the available Port of Entry, Road Networks, Utilities (Electricity, Water, Internet, etc.) to support the dive sites accessibility and dive establishments’ environment for growth </w:t>
            </w:r>
          </w:p>
        </w:tc>
      </w:tr>
      <w:tr w:rsidR="004E1DAD" w:rsidRPr="00A94FD2" w14:paraId="11305E00"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3E80B7" w14:textId="2B9EC157" w:rsidR="004E1DAD" w:rsidRPr="00A94FD2" w:rsidRDefault="004E1DAD" w:rsidP="00935574">
            <w:pPr>
              <w:pStyle w:val="ListParagraph"/>
              <w:numPr>
                <w:ilvl w:val="0"/>
                <w:numId w:val="26"/>
              </w:numPr>
              <w:spacing w:after="0" w:line="240" w:lineRule="auto"/>
              <w:ind w:left="315" w:hanging="315"/>
              <w:rPr>
                <w:rFonts w:ascii="Segoe UI" w:eastAsia="Times" w:hAnsi="Segoe UI" w:cs="Segoe UI"/>
              </w:rPr>
            </w:pPr>
            <w:r w:rsidRPr="00A94FD2">
              <w:rPr>
                <w:rFonts w:ascii="Segoe UI" w:eastAsia="Times" w:hAnsi="Segoe UI" w:cs="Segoe UI"/>
              </w:rPr>
              <w:t>Proximity to Port of Entries</w:t>
            </w:r>
          </w:p>
          <w:p w14:paraId="432C2FBE" w14:textId="56992229" w:rsidR="004E1DAD" w:rsidRPr="00A94FD2" w:rsidRDefault="00B95741" w:rsidP="00935574">
            <w:pPr>
              <w:spacing w:after="0" w:line="240" w:lineRule="auto"/>
              <w:rPr>
                <w:rFonts w:ascii="Segoe UI" w:hAnsi="Segoe UI" w:cs="Segoe UI"/>
                <w:color w:val="000000" w:themeColor="text1"/>
                <w:kern w:val="24"/>
                <w:sz w:val="20"/>
                <w:szCs w:val="40"/>
                <w:lang w:val="en-US"/>
              </w:rPr>
            </w:pPr>
            <w:r w:rsidRPr="00A94FD2">
              <w:rPr>
                <w:rFonts w:ascii="Segoe UI" w:eastAsia="Times" w:hAnsi="Segoe UI" w:cs="Segoe UI"/>
                <w:i/>
                <w:sz w:val="18"/>
                <w:szCs w:val="18"/>
              </w:rPr>
              <w:t xml:space="preserve"> Provide a map or geographic data highlighting the distance between dive sites and establishments and nearby port of entries</w:t>
            </w:r>
          </w:p>
        </w:tc>
      </w:tr>
      <w:tr w:rsidR="0097166D" w:rsidRPr="00A94FD2" w14:paraId="68CDAFEC" w14:textId="77777777" w:rsidTr="00935574">
        <w:trPr>
          <w:trHeight w:val="850"/>
        </w:trPr>
        <w:sdt>
          <w:sdtPr>
            <w:rPr>
              <w:rFonts w:ascii="Segoe UI" w:eastAsia="Times" w:hAnsi="Segoe UI" w:cs="Segoe UI"/>
            </w:rPr>
            <w:id w:val="300815637"/>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EFA65B" w14:textId="03679D9F" w:rsidR="0097166D" w:rsidRPr="00A94FD2" w:rsidRDefault="0097166D" w:rsidP="00935574">
                <w:pPr>
                  <w:pStyle w:val="ListParagraph"/>
                  <w:spacing w:after="0" w:line="240" w:lineRule="auto"/>
                  <w:ind w:left="315"/>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3340ABBC" w14:textId="77777777" w:rsidTr="00935574">
        <w:trPr>
          <w:trHeight w:val="624"/>
        </w:trPr>
        <w:sdt>
          <w:sdtPr>
            <w:rPr>
              <w:rFonts w:ascii="Segoe UI" w:eastAsia="Times" w:hAnsi="Segoe UI" w:cs="Segoe UI"/>
            </w:rPr>
            <w:id w:val="187338215"/>
            <w:showingPlcHdr/>
            <w:picture/>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732645B" w14:textId="247155D0" w:rsidR="004E1DAD" w:rsidRPr="00A94FD2" w:rsidRDefault="00F1084B" w:rsidP="004E1DAD">
                <w:pPr>
                  <w:spacing w:after="0" w:line="240" w:lineRule="auto"/>
                  <w:rPr>
                    <w:rFonts w:ascii="Segoe UI" w:eastAsia="Times" w:hAnsi="Segoe UI" w:cs="Segoe UI"/>
                  </w:rPr>
                </w:pPr>
                <w:r w:rsidRPr="00A94FD2">
                  <w:rPr>
                    <w:rFonts w:ascii="Segoe UI" w:eastAsia="Times" w:hAnsi="Segoe UI" w:cs="Segoe UI"/>
                    <w:noProof/>
                  </w:rPr>
                  <w:drawing>
                    <wp:inline distT="0" distB="0" distL="0" distR="0" wp14:anchorId="691813D1" wp14:editId="5CCD5349">
                      <wp:extent cx="1589650" cy="158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407" cy="1593407"/>
                              </a:xfrm>
                              <a:prstGeom prst="rect">
                                <a:avLst/>
                              </a:prstGeom>
                              <a:noFill/>
                              <a:ln>
                                <a:noFill/>
                              </a:ln>
                            </pic:spPr>
                          </pic:pic>
                        </a:graphicData>
                      </a:graphic>
                    </wp:inline>
                  </w:drawing>
                </w:r>
              </w:p>
            </w:tc>
          </w:sdtContent>
        </w:sdt>
      </w:tr>
      <w:tr w:rsidR="004E1DAD" w:rsidRPr="00A94FD2" w14:paraId="031C9C64" w14:textId="77777777" w:rsidTr="00935574">
        <w:trPr>
          <w:trHeight w:val="90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9415C4" w14:textId="69C3C9CE" w:rsidR="000137DB" w:rsidRPr="00A94FD2" w:rsidRDefault="000137DB" w:rsidP="00B95741">
            <w:pPr>
              <w:pStyle w:val="ListParagraph"/>
              <w:numPr>
                <w:ilvl w:val="0"/>
                <w:numId w:val="26"/>
              </w:numPr>
              <w:spacing w:after="0" w:line="240" w:lineRule="auto"/>
              <w:ind w:left="315" w:hanging="426"/>
              <w:rPr>
                <w:rFonts w:ascii="Segoe UI" w:eastAsia="Times" w:hAnsi="Segoe UI" w:cs="Segoe UI"/>
              </w:rPr>
            </w:pPr>
            <w:r w:rsidRPr="00A94FD2">
              <w:rPr>
                <w:rFonts w:ascii="Segoe UI" w:eastAsia="Times" w:hAnsi="Segoe UI" w:cs="Segoe UI"/>
              </w:rPr>
              <w:t>Road Networks</w:t>
            </w:r>
            <w:r w:rsidRPr="00A94FD2">
              <w:rPr>
                <w:rFonts w:ascii="Segoe UI" w:eastAsia="Times" w:hAnsi="Segoe UI" w:cs="Segoe UI"/>
                <w:i/>
                <w:sz w:val="20"/>
              </w:rPr>
              <w:t xml:space="preserve"> </w:t>
            </w:r>
          </w:p>
          <w:p w14:paraId="645745C6" w14:textId="5939DB48" w:rsidR="004E1DAD" w:rsidRPr="00A94FD2" w:rsidRDefault="000137DB" w:rsidP="000137DB">
            <w:pPr>
              <w:spacing w:after="0" w:line="240" w:lineRule="auto"/>
              <w:rPr>
                <w:rFonts w:ascii="Segoe UI" w:eastAsia="Times" w:hAnsi="Segoe UI" w:cs="Segoe UI"/>
                <w:sz w:val="18"/>
                <w:szCs w:val="18"/>
              </w:rPr>
            </w:pPr>
            <w:r w:rsidRPr="00A94FD2">
              <w:rPr>
                <w:rFonts w:ascii="Segoe UI" w:eastAsia="Times" w:hAnsi="Segoe UI" w:cs="Segoe UI"/>
                <w:i/>
                <w:sz w:val="18"/>
                <w:szCs w:val="18"/>
              </w:rPr>
              <w:t xml:space="preserve">Provide a map or geographic data highlighting the distance between dive sites and establishments and </w:t>
            </w:r>
            <w:r w:rsidR="00DF1116" w:rsidRPr="00A94FD2">
              <w:rPr>
                <w:rFonts w:ascii="Segoe UI" w:eastAsia="Times" w:hAnsi="Segoe UI" w:cs="Segoe UI"/>
                <w:i/>
                <w:sz w:val="18"/>
                <w:szCs w:val="18"/>
              </w:rPr>
              <w:t>connecting road networks</w:t>
            </w:r>
          </w:p>
        </w:tc>
      </w:tr>
      <w:tr w:rsidR="0097166D" w:rsidRPr="00A94FD2" w14:paraId="1BFC47DB" w14:textId="77777777" w:rsidTr="00935574">
        <w:trPr>
          <w:trHeight w:val="907"/>
        </w:trPr>
        <w:sdt>
          <w:sdtPr>
            <w:rPr>
              <w:rFonts w:ascii="Segoe UI" w:eastAsia="Times" w:hAnsi="Segoe UI" w:cs="Segoe UI"/>
            </w:rPr>
            <w:id w:val="1575093012"/>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F639FF5" w14:textId="286E62F2" w:rsidR="0097166D" w:rsidRPr="00A94FD2" w:rsidRDefault="0097166D" w:rsidP="0097166D">
                <w:pPr>
                  <w:pStyle w:val="ListParagraph"/>
                  <w:spacing w:after="0" w:line="240" w:lineRule="auto"/>
                  <w:ind w:left="315"/>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590A84F0" w14:textId="77777777" w:rsidTr="00935574">
        <w:trPr>
          <w:trHeight w:val="737"/>
        </w:trPr>
        <w:sdt>
          <w:sdtPr>
            <w:rPr>
              <w:rFonts w:ascii="Segoe UI" w:eastAsia="Times" w:hAnsi="Segoe UI" w:cs="Segoe UI"/>
            </w:rPr>
            <w:id w:val="815527074"/>
            <w:showingPlcHdr/>
            <w:picture/>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439DD3" w14:textId="62340892" w:rsidR="004E1DAD" w:rsidRPr="00A94FD2" w:rsidRDefault="00F1084B" w:rsidP="004E1DAD">
                <w:pPr>
                  <w:spacing w:after="0" w:line="240" w:lineRule="auto"/>
                  <w:rPr>
                    <w:rFonts w:ascii="Segoe UI" w:eastAsia="Times" w:hAnsi="Segoe UI" w:cs="Segoe UI"/>
                  </w:rPr>
                </w:pPr>
                <w:r w:rsidRPr="00A94FD2">
                  <w:rPr>
                    <w:rFonts w:ascii="Segoe UI" w:eastAsia="Times" w:hAnsi="Segoe UI" w:cs="Segoe UI"/>
                    <w:noProof/>
                  </w:rPr>
                  <w:drawing>
                    <wp:inline distT="0" distB="0" distL="0" distR="0" wp14:anchorId="6507B5F1" wp14:editId="530A56DD">
                      <wp:extent cx="1659988" cy="1659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1131" cy="1661131"/>
                              </a:xfrm>
                              <a:prstGeom prst="rect">
                                <a:avLst/>
                              </a:prstGeom>
                              <a:noFill/>
                              <a:ln>
                                <a:noFill/>
                              </a:ln>
                            </pic:spPr>
                          </pic:pic>
                        </a:graphicData>
                      </a:graphic>
                    </wp:inline>
                  </w:drawing>
                </w:r>
              </w:p>
            </w:tc>
          </w:sdtContent>
        </w:sdt>
      </w:tr>
      <w:tr w:rsidR="00E16ADC" w:rsidRPr="00A94FD2" w14:paraId="0304BF5C" w14:textId="77777777" w:rsidTr="00935574">
        <w:trPr>
          <w:trHeight w:val="90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833E95" w14:textId="328BB7D4" w:rsidR="00E16ADC" w:rsidRPr="00A94FD2" w:rsidRDefault="00935574" w:rsidP="00E16ADC">
            <w:pPr>
              <w:pStyle w:val="ListParagraph"/>
              <w:numPr>
                <w:ilvl w:val="0"/>
                <w:numId w:val="26"/>
              </w:numPr>
              <w:spacing w:after="0" w:line="240" w:lineRule="auto"/>
              <w:ind w:left="315" w:hanging="315"/>
              <w:rPr>
                <w:rFonts w:ascii="Segoe UI" w:eastAsia="Times" w:hAnsi="Segoe UI" w:cs="Segoe UI"/>
              </w:rPr>
            </w:pPr>
            <w:r w:rsidRPr="00A94FD2">
              <w:rPr>
                <w:rFonts w:ascii="Segoe UI" w:eastAsia="Times" w:hAnsi="Segoe UI" w:cs="Segoe UI"/>
              </w:rPr>
              <w:t>Accessibility</w:t>
            </w:r>
            <w:r w:rsidR="00E16ADC" w:rsidRPr="00A94FD2">
              <w:rPr>
                <w:rFonts w:ascii="Segoe UI" w:eastAsia="Times" w:hAnsi="Segoe UI" w:cs="Segoe UI"/>
              </w:rPr>
              <w:t xml:space="preserve"> to hyperbaric chambers and medical facilities</w:t>
            </w:r>
          </w:p>
        </w:tc>
      </w:tr>
      <w:tr w:rsidR="0097166D" w:rsidRPr="00A94FD2" w14:paraId="3F6165B2" w14:textId="77777777" w:rsidTr="00935574">
        <w:trPr>
          <w:trHeight w:val="907"/>
        </w:trPr>
        <w:sdt>
          <w:sdtPr>
            <w:rPr>
              <w:rFonts w:ascii="Segoe UI" w:eastAsia="Times" w:hAnsi="Segoe UI" w:cs="Segoe UI"/>
            </w:rPr>
            <w:id w:val="1221557877"/>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42E53F" w14:textId="4E7341B5" w:rsidR="0097166D" w:rsidRPr="00A94FD2" w:rsidRDefault="0097166D" w:rsidP="0097166D">
                <w:pPr>
                  <w:pStyle w:val="ListParagraph"/>
                  <w:spacing w:after="0" w:line="240" w:lineRule="auto"/>
                  <w:ind w:left="315"/>
                  <w:rPr>
                    <w:rFonts w:ascii="Segoe UI" w:eastAsia="Times" w:hAnsi="Segoe UI" w:cs="Segoe UI"/>
                  </w:rPr>
                </w:pPr>
                <w:r w:rsidRPr="00A94FD2">
                  <w:rPr>
                    <w:rStyle w:val="PlaceholderText"/>
                    <w:rFonts w:ascii="Segoe UI" w:hAnsi="Segoe UI" w:cs="Segoe UI"/>
                  </w:rPr>
                  <w:t>Click or tap here to enter text.</w:t>
                </w:r>
              </w:p>
            </w:tc>
          </w:sdtContent>
        </w:sdt>
      </w:tr>
      <w:tr w:rsidR="0097166D" w:rsidRPr="00A94FD2" w14:paraId="043B5BC5" w14:textId="77777777" w:rsidTr="00935574">
        <w:trPr>
          <w:trHeight w:val="90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DB6ADEF" w14:textId="36EB9B1E" w:rsidR="0097166D" w:rsidRPr="00A94FD2" w:rsidRDefault="0097166D" w:rsidP="00E16ADC">
            <w:pPr>
              <w:pStyle w:val="ListParagraph"/>
              <w:numPr>
                <w:ilvl w:val="0"/>
                <w:numId w:val="26"/>
              </w:numPr>
              <w:spacing w:after="0" w:line="240" w:lineRule="auto"/>
              <w:ind w:left="315" w:hanging="315"/>
              <w:rPr>
                <w:rFonts w:ascii="Segoe UI" w:eastAsia="Times" w:hAnsi="Segoe UI" w:cs="Segoe UI"/>
              </w:rPr>
            </w:pPr>
            <w:r w:rsidRPr="00A94FD2">
              <w:rPr>
                <w:rFonts w:ascii="Segoe UI" w:eastAsia="Times" w:hAnsi="Segoe UI" w:cs="Segoe UI"/>
              </w:rPr>
              <w:t>Utilities (Electricity, Water, Internet, etc.)</w:t>
            </w:r>
          </w:p>
        </w:tc>
      </w:tr>
      <w:tr w:rsidR="00E541DC" w:rsidRPr="00A94FD2" w14:paraId="014DDD0F" w14:textId="77777777" w:rsidTr="00935574">
        <w:trPr>
          <w:trHeight w:val="907"/>
        </w:trPr>
        <w:sdt>
          <w:sdtPr>
            <w:rPr>
              <w:rFonts w:ascii="Segoe UI" w:eastAsia="Times" w:hAnsi="Segoe UI" w:cs="Segoe UI"/>
            </w:rPr>
            <w:id w:val="863089790"/>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61718C" w14:textId="4B886052" w:rsidR="00E541DC" w:rsidRPr="00A94FD2" w:rsidRDefault="0097166D"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68E27517" w14:textId="77777777" w:rsidTr="00935574">
        <w:trPr>
          <w:trHeight w:val="90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81F009" w14:textId="10297F58" w:rsidR="004E1DAD" w:rsidRPr="00A94FD2" w:rsidRDefault="00E16ADC" w:rsidP="004E1DAD">
            <w:pPr>
              <w:pStyle w:val="NormalWeb"/>
              <w:spacing w:before="0" w:beforeAutospacing="0" w:after="0" w:afterAutospacing="0"/>
              <w:jc w:val="both"/>
              <w:rPr>
                <w:rFonts w:ascii="Segoe UI" w:hAnsi="Segoe UI" w:cs="Segoe UI"/>
                <w:color w:val="000000" w:themeColor="text1"/>
                <w:kern w:val="24"/>
                <w:sz w:val="20"/>
                <w:szCs w:val="40"/>
                <w:lang w:val="en-US"/>
              </w:rPr>
            </w:pPr>
            <w:r w:rsidRPr="00935574">
              <w:rPr>
                <w:rFonts w:ascii="Segoe UI" w:hAnsi="Segoe UI" w:cs="Segoe UI"/>
                <w:color w:val="000000" w:themeColor="text1"/>
                <w:kern w:val="24"/>
                <w:sz w:val="22"/>
                <w:szCs w:val="40"/>
                <w:lang w:val="en-US"/>
              </w:rPr>
              <w:t>Dive Safety Standards and Regulations</w:t>
            </w:r>
          </w:p>
        </w:tc>
      </w:tr>
      <w:tr w:rsidR="004E1DAD" w:rsidRPr="00A94FD2" w14:paraId="469CAF2B" w14:textId="77777777" w:rsidTr="00935574">
        <w:trPr>
          <w:trHeight w:val="90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CB70CA" w14:textId="77777777"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 xml:space="preserve">(1) Enforcement of Safety Regulations </w:t>
            </w:r>
          </w:p>
          <w:p w14:paraId="3B585409" w14:textId="20075D43" w:rsidR="004E1DAD" w:rsidRPr="00A94FD2" w:rsidRDefault="004E1DAD" w:rsidP="004E1DAD">
            <w:pPr>
              <w:spacing w:after="0"/>
              <w:rPr>
                <w:rFonts w:ascii="Segoe UI" w:hAnsi="Segoe UI" w:cs="Segoe UI"/>
                <w:i/>
                <w:sz w:val="20"/>
                <w:szCs w:val="20"/>
              </w:rPr>
            </w:pPr>
            <w:r w:rsidRPr="00A94FD2">
              <w:rPr>
                <w:rFonts w:ascii="Segoe UI" w:hAnsi="Segoe UI" w:cs="Segoe UI"/>
                <w:i/>
                <w:sz w:val="20"/>
                <w:szCs w:val="20"/>
              </w:rPr>
              <w:t xml:space="preserve">Provide </w:t>
            </w:r>
            <w:r w:rsidR="00E16ADC" w:rsidRPr="00A94FD2">
              <w:rPr>
                <w:rFonts w:ascii="Segoe UI" w:hAnsi="Segoe UI" w:cs="Segoe UI"/>
                <w:i/>
                <w:sz w:val="20"/>
                <w:szCs w:val="20"/>
              </w:rPr>
              <w:t xml:space="preserve">dive </w:t>
            </w:r>
            <w:r w:rsidRPr="00A94FD2">
              <w:rPr>
                <w:rFonts w:ascii="Segoe UI" w:hAnsi="Segoe UI" w:cs="Segoe UI"/>
                <w:i/>
                <w:sz w:val="20"/>
                <w:szCs w:val="20"/>
              </w:rPr>
              <w:t xml:space="preserve">statistics, reports on </w:t>
            </w:r>
            <w:r w:rsidR="00E16ADC" w:rsidRPr="00A94FD2">
              <w:rPr>
                <w:rFonts w:ascii="Segoe UI" w:hAnsi="Segoe UI" w:cs="Segoe UI"/>
                <w:i/>
                <w:sz w:val="20"/>
                <w:szCs w:val="20"/>
              </w:rPr>
              <w:t xml:space="preserve">dive </w:t>
            </w:r>
            <w:r w:rsidRPr="00A94FD2">
              <w:rPr>
                <w:rFonts w:ascii="Segoe UI" w:hAnsi="Segoe UI" w:cs="Segoe UI"/>
                <w:i/>
                <w:sz w:val="20"/>
                <w:szCs w:val="20"/>
              </w:rPr>
              <w:t xml:space="preserve">safety inspections, and records of activities, highlighting the measures taken to uphold </w:t>
            </w:r>
            <w:r w:rsidR="00E16ADC" w:rsidRPr="00A94FD2">
              <w:rPr>
                <w:rFonts w:ascii="Segoe UI" w:hAnsi="Segoe UI" w:cs="Segoe UI"/>
                <w:i/>
                <w:sz w:val="20"/>
                <w:szCs w:val="20"/>
              </w:rPr>
              <w:t xml:space="preserve">dive </w:t>
            </w:r>
            <w:r w:rsidRPr="00A94FD2">
              <w:rPr>
                <w:rFonts w:ascii="Segoe UI" w:hAnsi="Segoe UI" w:cs="Segoe UI"/>
                <w:i/>
                <w:sz w:val="20"/>
                <w:szCs w:val="20"/>
              </w:rPr>
              <w:t xml:space="preserve">safety standards in the </w:t>
            </w:r>
            <w:r w:rsidR="00E16ADC" w:rsidRPr="00A94FD2">
              <w:rPr>
                <w:rFonts w:ascii="Segoe UI" w:hAnsi="Segoe UI" w:cs="Segoe UI"/>
                <w:i/>
                <w:sz w:val="20"/>
                <w:szCs w:val="20"/>
              </w:rPr>
              <w:t>destination</w:t>
            </w:r>
            <w:r w:rsidRPr="00A94FD2">
              <w:rPr>
                <w:rFonts w:ascii="Segoe UI" w:hAnsi="Segoe UI" w:cs="Segoe UI"/>
                <w:i/>
                <w:sz w:val="20"/>
                <w:szCs w:val="20"/>
              </w:rPr>
              <w:t xml:space="preserve"> </w:t>
            </w:r>
            <w:r w:rsidRPr="00A94FD2">
              <w:rPr>
                <w:rFonts w:ascii="Segoe UI" w:eastAsia="Times" w:hAnsi="Segoe UI" w:cs="Segoe UI"/>
                <w:i/>
                <w:color w:val="FF0000"/>
                <w:sz w:val="20"/>
                <w:szCs w:val="20"/>
              </w:rPr>
              <w:t>(maximum of 800 characters)</w:t>
            </w:r>
          </w:p>
        </w:tc>
      </w:tr>
      <w:tr w:rsidR="004E1DAD" w:rsidRPr="00A94FD2" w14:paraId="3BE7EAFC" w14:textId="77777777" w:rsidTr="00935574">
        <w:trPr>
          <w:trHeight w:val="850"/>
        </w:trPr>
        <w:sdt>
          <w:sdtPr>
            <w:rPr>
              <w:rFonts w:ascii="Segoe UI" w:eastAsia="Times" w:hAnsi="Segoe UI" w:cs="Segoe UI"/>
            </w:rPr>
            <w:id w:val="265121631"/>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914A9B" w14:textId="76DABA6C" w:rsidR="004E1DAD" w:rsidRPr="00A94FD2" w:rsidRDefault="00B05232" w:rsidP="004E1DAD">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4E1DAD" w:rsidRPr="00A94FD2" w14:paraId="3045CD61" w14:textId="77777777" w:rsidTr="00935574">
        <w:trPr>
          <w:trHeight w:val="850"/>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8A94EA" w14:textId="77777777" w:rsidR="004E1DAD" w:rsidRPr="00A94FD2" w:rsidRDefault="004E1DAD" w:rsidP="004E1DAD">
            <w:pPr>
              <w:spacing w:after="0" w:line="240" w:lineRule="auto"/>
              <w:rPr>
                <w:rFonts w:ascii="Segoe UI" w:eastAsia="Times" w:hAnsi="Segoe UI" w:cs="Segoe UI"/>
              </w:rPr>
            </w:pPr>
            <w:r w:rsidRPr="00A94FD2">
              <w:rPr>
                <w:rFonts w:ascii="Segoe UI" w:eastAsia="Times" w:hAnsi="Segoe UI" w:cs="Segoe UI"/>
              </w:rPr>
              <w:t>(2) Implementation of Emergency Response Plans and Procedures</w:t>
            </w:r>
          </w:p>
          <w:p w14:paraId="14663682" w14:textId="7F15075A" w:rsidR="004E1DAD" w:rsidRPr="00A94FD2" w:rsidRDefault="004E1DAD" w:rsidP="004E1DAD">
            <w:pPr>
              <w:spacing w:after="0"/>
              <w:rPr>
                <w:rFonts w:ascii="Segoe UI" w:hAnsi="Segoe UI" w:cs="Segoe UI"/>
                <w:i/>
                <w:sz w:val="20"/>
                <w:szCs w:val="20"/>
              </w:rPr>
            </w:pPr>
            <w:r w:rsidRPr="00A94FD2">
              <w:rPr>
                <w:rFonts w:ascii="Segoe UI" w:hAnsi="Segoe UI" w:cs="Segoe UI"/>
                <w:i/>
                <w:sz w:val="20"/>
                <w:szCs w:val="20"/>
              </w:rPr>
              <w:t xml:space="preserve">Provide documentation of drills, training sessions, and coordination efforts among emergency services, demonstrating preparedness and readiness to handle various crises in the region </w:t>
            </w:r>
            <w:r w:rsidRPr="00A94FD2">
              <w:rPr>
                <w:rFonts w:ascii="Segoe UI" w:hAnsi="Segoe UI" w:cs="Segoe UI"/>
                <w:i/>
                <w:color w:val="FF0000"/>
                <w:sz w:val="20"/>
                <w:szCs w:val="20"/>
              </w:rPr>
              <w:t>(maximum of 800 characters)</w:t>
            </w:r>
          </w:p>
        </w:tc>
      </w:tr>
      <w:tr w:rsidR="004E1DAD" w:rsidRPr="00A94FD2" w14:paraId="1F646E6D" w14:textId="77777777" w:rsidTr="16571993">
        <w:trPr>
          <w:trHeight w:val="737"/>
        </w:trPr>
        <w:sdt>
          <w:sdtPr>
            <w:rPr>
              <w:rFonts w:ascii="Segoe UI" w:eastAsia="Times" w:hAnsi="Segoe UI" w:cs="Segoe UI"/>
            </w:rPr>
            <w:id w:val="-496188423"/>
            <w:placeholder>
              <w:docPart w:val="DefaultPlaceholder_-1854013440"/>
            </w:placeholder>
            <w:showingPlcHdr/>
          </w:sdtPr>
          <w:sdtEndPr/>
          <w:sdtContent>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BF3BC3" w14:textId="3DCB949A" w:rsidR="0097166D" w:rsidRPr="00A94FD2" w:rsidRDefault="00982086" w:rsidP="00982086">
                <w:pPr>
                  <w:spacing w:after="0" w:line="240" w:lineRule="auto"/>
                  <w:rPr>
                    <w:rFonts w:ascii="Segoe UI" w:eastAsia="Times" w:hAnsi="Segoe UI" w:cs="Segoe UI"/>
                  </w:rPr>
                </w:pPr>
                <w:r w:rsidRPr="00A94FD2">
                  <w:rPr>
                    <w:rStyle w:val="PlaceholderText"/>
                    <w:rFonts w:ascii="Segoe UI" w:hAnsi="Segoe UI" w:cs="Segoe UI"/>
                  </w:rPr>
                  <w:t>Click or tap here to enter text.</w:t>
                </w:r>
              </w:p>
            </w:tc>
          </w:sdtContent>
        </w:sdt>
      </w:tr>
      <w:tr w:rsidR="00A94FD2" w:rsidRPr="00A94FD2" w14:paraId="3BA91366" w14:textId="77777777" w:rsidTr="16571993">
        <w:trPr>
          <w:trHeight w:val="737"/>
        </w:trPr>
        <w:tc>
          <w:tcPr>
            <w:tcW w:w="102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E71628" w14:textId="1800D7B8" w:rsidR="00A94FD2" w:rsidRPr="00A94FD2" w:rsidRDefault="00A94FD2" w:rsidP="00A94FD2">
            <w:pPr>
              <w:spacing w:after="0" w:line="240" w:lineRule="auto"/>
              <w:rPr>
                <w:rFonts w:ascii="Segoe UI" w:eastAsia="Times" w:hAnsi="Segoe UI" w:cs="Segoe UI"/>
                <w:b/>
              </w:rPr>
            </w:pPr>
            <w:r w:rsidRPr="00A94FD2">
              <w:rPr>
                <w:rFonts w:ascii="Segoe UI" w:eastAsia="Times" w:hAnsi="Segoe UI" w:cs="Segoe UI"/>
                <w:b/>
              </w:rPr>
              <w:t>Physical Infrastructure</w:t>
            </w:r>
          </w:p>
          <w:p w14:paraId="4612007A" w14:textId="56C76E0C" w:rsidR="00A94FD2" w:rsidRPr="00A94FD2" w:rsidRDefault="00A94FD2" w:rsidP="00A94FD2">
            <w:pPr>
              <w:spacing w:after="0" w:line="240" w:lineRule="auto"/>
              <w:rPr>
                <w:rFonts w:ascii="Segoe UI" w:eastAsia="Times" w:hAnsi="Segoe UI" w:cs="Segoe UI"/>
              </w:rPr>
            </w:pPr>
            <w:r w:rsidRPr="00A94FD2">
              <w:rPr>
                <w:rFonts w:ascii="Segoe UI" w:eastAsia="Times" w:hAnsi="Segoe UI" w:cs="Segoe UI"/>
                <w:i/>
                <w:sz w:val="16"/>
              </w:rPr>
              <w:t xml:space="preserve">Please attach relevant documents as proof and/or evidences to support the application and indicate document title below.  </w:t>
            </w:r>
            <w:r w:rsidRPr="00A94FD2">
              <w:rPr>
                <w:rFonts w:ascii="Segoe UI" w:eastAsia="Times" w:hAnsi="Segoe UI" w:cs="Segoe UI"/>
                <w:color w:val="FF0000"/>
                <w:sz w:val="16"/>
              </w:rPr>
              <w:t>(</w:t>
            </w:r>
            <w:r w:rsidR="00761A93">
              <w:rPr>
                <w:rFonts w:ascii="Segoe UI" w:eastAsia="Times" w:hAnsi="Segoe UI" w:cs="Segoe UI"/>
                <w:color w:val="FF0000"/>
                <w:sz w:val="16"/>
              </w:rPr>
              <w:t>Attach as Annex H</w:t>
            </w:r>
            <w:r w:rsidRPr="00A94FD2">
              <w:rPr>
                <w:rFonts w:ascii="Segoe UI" w:eastAsia="Times" w:hAnsi="Segoe UI" w:cs="Segoe UI"/>
                <w:color w:val="FF0000"/>
                <w:sz w:val="16"/>
              </w:rPr>
              <w:t>)</w:t>
            </w:r>
          </w:p>
        </w:tc>
      </w:tr>
    </w:tbl>
    <w:p w14:paraId="295AD003" w14:textId="62DD2BC5" w:rsidR="00761A93" w:rsidRDefault="00761A93"/>
    <w:p w14:paraId="59E51FE6" w14:textId="7A7BE78B" w:rsidR="00761A93" w:rsidRDefault="00761A93"/>
    <w:p w14:paraId="7E6EAE76" w14:textId="69A856B3" w:rsidR="00761A93" w:rsidRDefault="00761A93"/>
    <w:p w14:paraId="7A12F7C0" w14:textId="718C00D7" w:rsidR="00761A93" w:rsidRDefault="00761A93"/>
    <w:p w14:paraId="2309213B" w14:textId="77777777" w:rsidR="00761A93" w:rsidRDefault="00761A93"/>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10"/>
        <w:gridCol w:w="7097"/>
      </w:tblGrid>
      <w:tr w:rsidR="00982086" w:rsidRPr="00A94FD2" w14:paraId="46B20D1C" w14:textId="77777777" w:rsidTr="1657199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982086" w:rsidRPr="00A94FD2" w:rsidRDefault="00982086" w:rsidP="00982086">
            <w:pPr>
              <w:spacing w:after="0" w:line="240" w:lineRule="auto"/>
              <w:jc w:val="center"/>
              <w:rPr>
                <w:rFonts w:ascii="Segoe UI" w:eastAsia="Times" w:hAnsi="Segoe UI" w:cs="Segoe UI"/>
                <w:b/>
              </w:rPr>
            </w:pPr>
            <w:r w:rsidRPr="00A94FD2">
              <w:rPr>
                <w:rFonts w:ascii="Segoe UI" w:eastAsia="Times" w:hAnsi="Segoe UI" w:cs="Segoe UI"/>
                <w:b/>
              </w:rPr>
              <w:lastRenderedPageBreak/>
              <w:t>CERTIFICATION</w:t>
            </w:r>
          </w:p>
        </w:tc>
      </w:tr>
      <w:tr w:rsidR="00982086" w:rsidRPr="00A94FD2" w14:paraId="343DB213" w14:textId="77777777" w:rsidTr="1657199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982086" w:rsidRPr="00A94FD2" w:rsidRDefault="00982086" w:rsidP="00982086">
            <w:pPr>
              <w:spacing w:after="0" w:line="240" w:lineRule="auto"/>
              <w:jc w:val="center"/>
              <w:rPr>
                <w:rFonts w:ascii="Segoe UI" w:eastAsia="Times" w:hAnsi="Segoe UI" w:cs="Segoe UI"/>
                <w:b/>
              </w:rPr>
            </w:pPr>
          </w:p>
        </w:tc>
      </w:tr>
      <w:tr w:rsidR="00982086" w:rsidRPr="00A94FD2" w14:paraId="31EBB217" w14:textId="77777777" w:rsidTr="1657199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982086" w:rsidRPr="00A94FD2" w:rsidRDefault="00982086" w:rsidP="00982086">
            <w:pPr>
              <w:spacing w:after="200" w:line="240" w:lineRule="auto"/>
              <w:ind w:left="173" w:right="216"/>
              <w:jc w:val="both"/>
              <w:rPr>
                <w:rFonts w:ascii="Segoe UI" w:eastAsia="Times" w:hAnsi="Segoe UI" w:cs="Segoe UI"/>
              </w:rPr>
            </w:pPr>
            <w:r w:rsidRPr="00A94FD2">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5D4A4ACE" w:rsidR="00982086" w:rsidRPr="00A94FD2" w:rsidRDefault="00982086" w:rsidP="00982086">
            <w:pPr>
              <w:spacing w:after="200" w:line="240" w:lineRule="auto"/>
              <w:ind w:left="173" w:right="216"/>
              <w:jc w:val="both"/>
              <w:rPr>
                <w:rFonts w:ascii="Segoe UI" w:eastAsia="Times" w:hAnsi="Segoe UI" w:cs="Segoe UI"/>
              </w:rPr>
            </w:pPr>
            <w:r w:rsidRPr="00A94FD2">
              <w:rPr>
                <w:rFonts w:ascii="Segoe UI" w:eastAsia="Times" w:hAnsi="Segoe UI" w:cs="Segoe UI"/>
              </w:rPr>
              <w:t>I also hereby authorize the Philippine Department of Tourism and the Awards Secretariat to verify the accuracy of the above information provided.</w:t>
            </w:r>
          </w:p>
        </w:tc>
      </w:tr>
      <w:tr w:rsidR="00982086" w:rsidRPr="00A94FD2" w14:paraId="410EEABA" w14:textId="77777777" w:rsidTr="00935574">
        <w:trPr>
          <w:trHeight w:val="737"/>
        </w:trPr>
        <w:tc>
          <w:tcPr>
            <w:tcW w:w="31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982086" w:rsidRPr="00A94FD2" w:rsidRDefault="00982086" w:rsidP="00982086">
            <w:pPr>
              <w:spacing w:after="0" w:line="240" w:lineRule="auto"/>
              <w:rPr>
                <w:rFonts w:ascii="Segoe UI" w:eastAsia="Times" w:hAnsi="Segoe UI" w:cs="Segoe UI"/>
              </w:rPr>
            </w:pPr>
            <w:r w:rsidRPr="00A94FD2">
              <w:rPr>
                <w:rFonts w:ascii="Segoe UI" w:eastAsia="Times" w:hAnsi="Segoe UI" w:cs="Segoe UI"/>
              </w:rPr>
              <w:t>Complete Name</w:t>
            </w:r>
          </w:p>
        </w:tc>
        <w:sdt>
          <w:sdtPr>
            <w:rPr>
              <w:rFonts w:ascii="Segoe UI" w:eastAsia="Times" w:hAnsi="Segoe UI" w:cs="Segoe UI"/>
              <w:b/>
              <w:bCs/>
            </w:rPr>
            <w:id w:val="535084165"/>
            <w:placeholder>
              <w:docPart w:val="825809010C2E45B99668C8427D399F9A"/>
            </w:placeholder>
            <w:showingPlcHdr/>
            <w:text/>
          </w:sdtPr>
          <w:sdtEndPr/>
          <w:sdtContent>
            <w:tc>
              <w:tcPr>
                <w:tcW w:w="7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982086" w:rsidRPr="00A94FD2" w:rsidRDefault="00982086" w:rsidP="00982086">
                <w:pPr>
                  <w:spacing w:after="0" w:line="240" w:lineRule="auto"/>
                  <w:rPr>
                    <w:rFonts w:ascii="Segoe UI" w:eastAsia="Times" w:hAnsi="Segoe UI" w:cs="Segoe UI"/>
                    <w:b/>
                  </w:rPr>
                </w:pPr>
                <w:r w:rsidRPr="00A94FD2">
                  <w:rPr>
                    <w:rStyle w:val="PlaceholderText"/>
                    <w:rFonts w:ascii="Segoe UI" w:hAnsi="Segoe UI" w:cs="Segoe UI"/>
                    <w:color w:val="auto"/>
                  </w:rPr>
                  <w:t>Click or tap here to enter text.</w:t>
                </w:r>
              </w:p>
            </w:tc>
          </w:sdtContent>
        </w:sdt>
      </w:tr>
      <w:tr w:rsidR="00982086" w:rsidRPr="00A94FD2" w14:paraId="314B8306" w14:textId="77777777" w:rsidTr="00935574">
        <w:trPr>
          <w:trHeight w:val="73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982086" w:rsidRPr="00A94FD2" w:rsidRDefault="00982086" w:rsidP="00982086">
            <w:pPr>
              <w:spacing w:after="0" w:line="240" w:lineRule="auto"/>
              <w:jc w:val="both"/>
              <w:rPr>
                <w:rFonts w:ascii="Segoe UI" w:eastAsia="Times" w:hAnsi="Segoe UI" w:cs="Segoe UI"/>
                <w:i/>
                <w:sz w:val="16"/>
                <w:szCs w:val="16"/>
              </w:rPr>
            </w:pPr>
            <w:r w:rsidRPr="00A94FD2">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982086" w:rsidRPr="00A94FD2" w14:paraId="41D8007D" w14:textId="77777777" w:rsidTr="00935574">
        <w:trPr>
          <w:trHeight w:val="737"/>
        </w:trPr>
        <w:tc>
          <w:tcPr>
            <w:tcW w:w="311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982086" w:rsidRPr="00A94FD2" w:rsidRDefault="00982086" w:rsidP="00982086">
            <w:pPr>
              <w:spacing w:after="0" w:line="240" w:lineRule="auto"/>
              <w:rPr>
                <w:rFonts w:ascii="Segoe UI" w:eastAsia="Times" w:hAnsi="Segoe UI" w:cs="Segoe UI"/>
              </w:rPr>
            </w:pPr>
            <w:r w:rsidRPr="00A94FD2">
              <w:rPr>
                <w:rFonts w:ascii="Segoe UI" w:eastAsia="Times" w:hAnsi="Segoe UI" w:cs="Segoe UI"/>
              </w:rPr>
              <w:t>Designation</w:t>
            </w:r>
          </w:p>
        </w:tc>
        <w:sdt>
          <w:sdtPr>
            <w:rPr>
              <w:rFonts w:ascii="Segoe UI" w:eastAsia="Times" w:hAnsi="Segoe UI" w:cs="Segoe UI"/>
              <w:b/>
              <w:bCs/>
            </w:rPr>
            <w:id w:val="916136105"/>
            <w:placeholder>
              <w:docPart w:val="825809010C2E45B99668C8427D399F9A"/>
            </w:placeholder>
            <w:showingPlcHdr/>
            <w:text/>
          </w:sdtPr>
          <w:sdtEndPr/>
          <w:sdtContent>
            <w:tc>
              <w:tcPr>
                <w:tcW w:w="709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982086" w:rsidRPr="00A94FD2" w:rsidRDefault="00982086" w:rsidP="00982086">
                <w:pPr>
                  <w:spacing w:after="0" w:line="240" w:lineRule="auto"/>
                  <w:rPr>
                    <w:rFonts w:ascii="Segoe UI" w:eastAsia="Times" w:hAnsi="Segoe UI" w:cs="Segoe UI"/>
                    <w:b/>
                  </w:rPr>
                </w:pPr>
                <w:r w:rsidRPr="00A94FD2">
                  <w:rPr>
                    <w:rStyle w:val="PlaceholderText"/>
                    <w:rFonts w:ascii="Segoe UI" w:hAnsi="Segoe UI" w:cs="Segoe UI"/>
                    <w:color w:val="auto"/>
                  </w:rPr>
                  <w:t>Click or tap here to enter text.</w:t>
                </w:r>
              </w:p>
            </w:tc>
          </w:sdtContent>
        </w:sdt>
      </w:tr>
      <w:tr w:rsidR="00982086" w:rsidRPr="00A94FD2" w14:paraId="44D3F68C" w14:textId="77777777" w:rsidTr="16571993">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AD0634" w14:textId="77777777" w:rsidR="00982086" w:rsidRPr="00A94FD2" w:rsidRDefault="00982086" w:rsidP="00982086">
            <w:pPr>
              <w:spacing w:after="0" w:line="240" w:lineRule="auto"/>
              <w:jc w:val="center"/>
              <w:rPr>
                <w:rFonts w:ascii="Segoe UI" w:eastAsia="Times" w:hAnsi="Segoe UI" w:cs="Segoe UI"/>
                <w:b/>
              </w:rPr>
            </w:pPr>
          </w:p>
        </w:tc>
      </w:tr>
      <w:tr w:rsidR="00982086" w:rsidRPr="00A94FD2" w14:paraId="0ABAA84F" w14:textId="77777777" w:rsidTr="00935574">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982086" w:rsidRPr="00A94FD2" w:rsidRDefault="00982086" w:rsidP="00982086">
            <w:pPr>
              <w:spacing w:after="0" w:line="240" w:lineRule="auto"/>
              <w:jc w:val="center"/>
              <w:rPr>
                <w:rFonts w:ascii="Segoe UI" w:eastAsia="Times" w:hAnsi="Segoe UI" w:cs="Segoe UI"/>
                <w:b/>
              </w:rPr>
            </w:pPr>
            <w:r w:rsidRPr="00A94FD2">
              <w:rPr>
                <w:rFonts w:ascii="Segoe UI" w:eastAsia="Times" w:hAnsi="Segoe UI" w:cs="Segoe UI"/>
                <w:b/>
              </w:rPr>
              <w:t>DATA PRIVACY CONSENT FORM</w:t>
            </w:r>
          </w:p>
        </w:tc>
      </w:tr>
      <w:tr w:rsidR="00982086" w:rsidRPr="00A94FD2" w14:paraId="3A1E50CD" w14:textId="77777777" w:rsidTr="1657199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982086" w:rsidRPr="00A94FD2" w:rsidRDefault="00982086" w:rsidP="00982086">
            <w:pPr>
              <w:spacing w:after="0" w:line="240" w:lineRule="auto"/>
              <w:jc w:val="center"/>
              <w:rPr>
                <w:rFonts w:ascii="Segoe UI" w:eastAsia="Times" w:hAnsi="Segoe UI" w:cs="Segoe UI"/>
                <w:b/>
              </w:rPr>
            </w:pPr>
          </w:p>
        </w:tc>
      </w:tr>
      <w:tr w:rsidR="00982086" w:rsidRPr="00A94FD2" w14:paraId="1E0DA3DA" w14:textId="77777777" w:rsidTr="1657199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982086" w:rsidRPr="00A94FD2" w:rsidRDefault="00982086" w:rsidP="00982086">
            <w:pPr>
              <w:spacing w:after="0" w:line="240" w:lineRule="auto"/>
              <w:ind w:left="179" w:right="216"/>
              <w:jc w:val="both"/>
              <w:rPr>
                <w:rFonts w:ascii="Segoe UI" w:eastAsia="Times" w:hAnsi="Segoe UI" w:cs="Segoe UI"/>
              </w:rPr>
            </w:pPr>
            <w:r w:rsidRPr="00A94FD2">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982086" w:rsidRPr="00A94FD2" w:rsidRDefault="00982086" w:rsidP="00982086">
            <w:pPr>
              <w:spacing w:after="0" w:line="240" w:lineRule="auto"/>
              <w:ind w:left="179" w:right="216"/>
              <w:jc w:val="both"/>
              <w:rPr>
                <w:rFonts w:ascii="Segoe UI" w:eastAsia="Times" w:hAnsi="Segoe UI" w:cs="Segoe UI"/>
              </w:rPr>
            </w:pPr>
          </w:p>
          <w:p w14:paraId="6399D371" w14:textId="77777777" w:rsidR="00982086" w:rsidRPr="00A94FD2" w:rsidRDefault="00982086" w:rsidP="00982086">
            <w:pPr>
              <w:numPr>
                <w:ilvl w:val="0"/>
                <w:numId w:val="15"/>
              </w:numPr>
              <w:spacing w:after="0" w:line="240" w:lineRule="auto"/>
              <w:ind w:right="216"/>
              <w:jc w:val="both"/>
              <w:rPr>
                <w:rFonts w:ascii="Segoe UI" w:eastAsia="Times" w:hAnsi="Segoe UI" w:cs="Segoe UI"/>
              </w:rPr>
            </w:pPr>
            <w:r w:rsidRPr="00A94FD2">
              <w:rPr>
                <w:rFonts w:ascii="Segoe UI" w:eastAsia="Times" w:hAnsi="Segoe UI" w:cs="Segoe UI"/>
              </w:rPr>
              <w:t>To evaluate the eligibility and qualification for the Philippine Tourism Awards;</w:t>
            </w:r>
          </w:p>
          <w:p w14:paraId="1F518360" w14:textId="77777777" w:rsidR="00982086" w:rsidRPr="00A94FD2" w:rsidRDefault="00982086" w:rsidP="00982086">
            <w:pPr>
              <w:numPr>
                <w:ilvl w:val="0"/>
                <w:numId w:val="15"/>
              </w:numPr>
              <w:spacing w:after="0" w:line="240" w:lineRule="auto"/>
              <w:ind w:right="216"/>
              <w:jc w:val="both"/>
              <w:rPr>
                <w:rFonts w:ascii="Segoe UI" w:eastAsia="Times" w:hAnsi="Segoe UI" w:cs="Segoe UI"/>
              </w:rPr>
            </w:pPr>
            <w:r w:rsidRPr="00A94FD2">
              <w:rPr>
                <w:rFonts w:ascii="Segoe UI" w:eastAsia="Times" w:hAnsi="Segoe UI" w:cs="Segoe UI"/>
              </w:rPr>
              <w:t>To attest and validate the accuracy of the provided information; and</w:t>
            </w:r>
          </w:p>
          <w:p w14:paraId="1529ADE1" w14:textId="77777777" w:rsidR="00982086" w:rsidRPr="00A94FD2" w:rsidRDefault="00982086" w:rsidP="00982086">
            <w:pPr>
              <w:numPr>
                <w:ilvl w:val="0"/>
                <w:numId w:val="15"/>
              </w:numPr>
              <w:spacing w:after="0" w:line="240" w:lineRule="auto"/>
              <w:ind w:right="216"/>
              <w:jc w:val="both"/>
              <w:rPr>
                <w:rFonts w:ascii="Segoe UI" w:eastAsia="Times" w:hAnsi="Segoe UI" w:cs="Segoe UI"/>
              </w:rPr>
            </w:pPr>
            <w:r w:rsidRPr="00A94FD2">
              <w:rPr>
                <w:rFonts w:ascii="Segoe UI" w:eastAsia="Times" w:hAnsi="Segoe UI" w:cs="Segoe UI"/>
              </w:rPr>
              <w:t>To include in the marketing and promotional efforts of the agency (e.g. publication of official awardees in DOT website, in print materials, etc.)</w:t>
            </w:r>
          </w:p>
          <w:p w14:paraId="26B91099" w14:textId="77777777" w:rsidR="00982086" w:rsidRPr="00A94FD2" w:rsidRDefault="00982086" w:rsidP="00982086">
            <w:pPr>
              <w:spacing w:after="0" w:line="240" w:lineRule="auto"/>
              <w:ind w:left="179" w:right="216"/>
              <w:jc w:val="both"/>
              <w:rPr>
                <w:rFonts w:ascii="Segoe UI" w:eastAsia="Times" w:hAnsi="Segoe UI" w:cs="Segoe UI"/>
              </w:rPr>
            </w:pPr>
          </w:p>
          <w:p w14:paraId="1392BD12" w14:textId="620EBF7E" w:rsidR="00982086" w:rsidRPr="00A94FD2" w:rsidRDefault="00C22EA1" w:rsidP="00982086">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982086" w:rsidRPr="00A94FD2">
                  <w:rPr>
                    <w:rFonts w:ascii="Segoe UI Symbol" w:eastAsia="MS Gothic" w:hAnsi="Segoe UI Symbol" w:cs="Segoe UI Symbol"/>
                  </w:rPr>
                  <w:t>☐</w:t>
                </w:r>
              </w:sdtContent>
            </w:sdt>
            <w:r w:rsidR="00982086" w:rsidRPr="00A94FD2">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982086" w:rsidRPr="00A94FD2">
                  <w:rPr>
                    <w:rFonts w:ascii="Segoe UI Symbol" w:eastAsia="MS Gothic" w:hAnsi="Segoe UI Symbol" w:cs="Segoe UI Symbol"/>
                  </w:rPr>
                  <w:t>☐</w:t>
                </w:r>
              </w:sdtContent>
            </w:sdt>
            <w:r w:rsidR="00982086" w:rsidRPr="00A94FD2">
              <w:rPr>
                <w:rFonts w:ascii="Segoe UI" w:eastAsia="Times" w:hAnsi="Segoe UI" w:cs="Segoe UI"/>
              </w:rPr>
              <w:t>No, I do not agree</w:t>
            </w:r>
          </w:p>
          <w:p w14:paraId="21FA6551" w14:textId="5258BE50" w:rsidR="00982086" w:rsidRPr="00A94FD2" w:rsidRDefault="00982086" w:rsidP="00982086">
            <w:pPr>
              <w:spacing w:after="0" w:line="240" w:lineRule="auto"/>
              <w:jc w:val="center"/>
              <w:rPr>
                <w:rFonts w:ascii="Segoe UI" w:eastAsia="Times" w:hAnsi="Segoe UI" w:cs="Segoe UI"/>
              </w:rPr>
            </w:pPr>
          </w:p>
        </w:tc>
      </w:tr>
      <w:tr w:rsidR="00982086" w:rsidRPr="00A94FD2" w14:paraId="243336BF" w14:textId="77777777" w:rsidTr="1657199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562BE33" w14:textId="77777777" w:rsidR="00982086" w:rsidRPr="00A94FD2" w:rsidRDefault="00982086" w:rsidP="00982086">
            <w:pPr>
              <w:spacing w:after="0" w:line="240" w:lineRule="auto"/>
              <w:jc w:val="center"/>
              <w:rPr>
                <w:rFonts w:ascii="Segoe UI" w:eastAsia="Times" w:hAnsi="Segoe UI" w:cs="Segoe UI"/>
                <w:b/>
              </w:rPr>
            </w:pPr>
          </w:p>
          <w:p w14:paraId="6390B45A" w14:textId="47707137" w:rsidR="00982086" w:rsidRPr="00A94FD2" w:rsidRDefault="00761A93" w:rsidP="00982086">
            <w:pPr>
              <w:spacing w:after="0" w:line="240" w:lineRule="auto"/>
              <w:jc w:val="center"/>
              <w:rPr>
                <w:rFonts w:ascii="Segoe UI" w:eastAsia="Times" w:hAnsi="Segoe UI" w:cs="Segoe UI"/>
                <w:b/>
              </w:rPr>
            </w:pPr>
            <w:r w:rsidRPr="00A94FD2">
              <w:rPr>
                <w:rFonts w:ascii="Segoe UI" w:eastAsia="Times" w:hAnsi="Segoe UI" w:cs="Segoe UI"/>
                <w:b/>
              </w:rPr>
              <w:t>_</w:t>
            </w:r>
            <w:sdt>
              <w:sdtPr>
                <w:rPr>
                  <w:rFonts w:ascii="Segoe UI" w:eastAsia="Times" w:hAnsi="Segoe UI" w:cs="Segoe UI"/>
                  <w:b/>
                </w:rPr>
                <w:id w:val="1716549209"/>
                <w:placeholder>
                  <w:docPart w:val="825809010C2E45B99668C8427D399F9A"/>
                </w:placeholder>
                <w:text/>
              </w:sdtPr>
              <w:sdtEndPr/>
              <w:sdtContent>
                <w:r w:rsidRPr="00A94FD2">
                  <w:rPr>
                    <w:rFonts w:ascii="Segoe UI" w:eastAsia="Times" w:hAnsi="Segoe UI" w:cs="Segoe UI"/>
                    <w:b/>
                  </w:rPr>
                  <w:t>______________________________</w:t>
                </w:r>
                <w:r w:rsidRPr="00A94FD2">
                  <w:rPr>
                    <w:rFonts w:ascii="Segoe UI" w:eastAsia="Times" w:hAnsi="Segoe UI" w:cs="Segoe UI"/>
                    <w:b/>
                  </w:rPr>
                  <w:softHyphen/>
                  <w:t>_____</w:t>
                </w:r>
              </w:sdtContent>
            </w:sdt>
            <w:r w:rsidRPr="00A94FD2">
              <w:rPr>
                <w:rFonts w:ascii="Segoe UI" w:eastAsia="Times" w:hAnsi="Segoe UI" w:cs="Segoe UI"/>
                <w:b/>
              </w:rPr>
              <w:t xml:space="preserve">_ </w:t>
            </w:r>
          </w:p>
          <w:p w14:paraId="00BB1577" w14:textId="398F6920" w:rsidR="00982086" w:rsidRPr="00A94FD2" w:rsidRDefault="00761A93" w:rsidP="00761A93">
            <w:pPr>
              <w:spacing w:after="0" w:line="240" w:lineRule="auto"/>
              <w:jc w:val="center"/>
              <w:rPr>
                <w:rFonts w:ascii="Segoe UI" w:eastAsia="Times" w:hAnsi="Segoe UI" w:cs="Segoe UI"/>
              </w:rPr>
            </w:pPr>
            <w:r w:rsidRPr="00A94FD2">
              <w:rPr>
                <w:rFonts w:ascii="Segoe UI" w:eastAsia="Times" w:hAnsi="Segoe UI" w:cs="Segoe UI"/>
              </w:rPr>
              <w:t xml:space="preserve">Signature </w:t>
            </w:r>
            <w:r>
              <w:rPr>
                <w:rFonts w:ascii="Segoe UI" w:eastAsia="Times" w:hAnsi="Segoe UI" w:cs="Segoe UI"/>
              </w:rPr>
              <w:t>o</w:t>
            </w:r>
            <w:r w:rsidRPr="00A94FD2">
              <w:rPr>
                <w:rFonts w:ascii="Segoe UI" w:eastAsia="Times" w:hAnsi="Segoe UI" w:cs="Segoe UI"/>
              </w:rPr>
              <w:t>ver Printed Name</w:t>
            </w:r>
          </w:p>
        </w:tc>
      </w:tr>
      <w:tr w:rsidR="00982086" w:rsidRPr="00A94FD2" w14:paraId="633ACC20" w14:textId="77777777" w:rsidTr="1657199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6E6D3A" w14:textId="77777777" w:rsidR="00982086" w:rsidRPr="00A94FD2" w:rsidRDefault="00982086" w:rsidP="00982086">
            <w:pPr>
              <w:spacing w:after="0" w:line="240" w:lineRule="auto"/>
              <w:jc w:val="center"/>
              <w:rPr>
                <w:rFonts w:ascii="Segoe UI" w:eastAsia="Times" w:hAnsi="Segoe UI" w:cs="Segoe UI"/>
                <w:b/>
              </w:rPr>
            </w:pPr>
          </w:p>
          <w:sdt>
            <w:sdtPr>
              <w:rPr>
                <w:rFonts w:ascii="Segoe UI" w:eastAsia="Times" w:hAnsi="Segoe UI" w:cs="Segoe UI"/>
                <w:b/>
                <w:bCs/>
              </w:rPr>
              <w:id w:val="-1076662929"/>
              <w:placeholder>
                <w:docPart w:val="FBA46580D88244119A94FBB0E20A0491"/>
              </w:placeholder>
            </w:sdtPr>
            <w:sdtEndPr/>
            <w:sdtContent>
              <w:p w14:paraId="7EEC6753" w14:textId="2A11F9E1" w:rsidR="00982086" w:rsidRPr="00A94FD2" w:rsidRDefault="00761A93" w:rsidP="00982086">
                <w:pPr>
                  <w:spacing w:after="0" w:line="240" w:lineRule="auto"/>
                  <w:jc w:val="center"/>
                  <w:rPr>
                    <w:rFonts w:ascii="Segoe UI" w:eastAsia="Times" w:hAnsi="Segoe UI" w:cs="Segoe UI"/>
                    <w:b/>
                  </w:rPr>
                </w:pPr>
                <w:r w:rsidRPr="00A94FD2">
                  <w:rPr>
                    <w:rFonts w:ascii="Segoe UI" w:eastAsia="Times" w:hAnsi="Segoe UI" w:cs="Segoe UI"/>
                    <w:b/>
                  </w:rPr>
                  <w:t>___________________________________</w:t>
                </w:r>
              </w:p>
            </w:sdtContent>
          </w:sdt>
          <w:p w14:paraId="3EB93BE0" w14:textId="6F72B182" w:rsidR="00982086" w:rsidRPr="00A94FD2" w:rsidRDefault="00982086" w:rsidP="00761A93">
            <w:pPr>
              <w:spacing w:after="0" w:line="240" w:lineRule="auto"/>
              <w:jc w:val="center"/>
              <w:rPr>
                <w:rFonts w:ascii="Segoe UI" w:eastAsia="Times" w:hAnsi="Segoe UI" w:cs="Segoe UI"/>
              </w:rPr>
            </w:pPr>
            <w:r w:rsidRPr="00A94FD2">
              <w:rPr>
                <w:rFonts w:ascii="Segoe UI" w:eastAsia="Times" w:hAnsi="Segoe UI" w:cs="Segoe UI"/>
              </w:rPr>
              <w:t>D</w:t>
            </w:r>
            <w:r w:rsidR="00761A93">
              <w:rPr>
                <w:rFonts w:ascii="Segoe UI" w:eastAsia="Times" w:hAnsi="Segoe UI" w:cs="Segoe UI"/>
              </w:rPr>
              <w:t>ate</w:t>
            </w:r>
          </w:p>
        </w:tc>
      </w:tr>
    </w:tbl>
    <w:p w14:paraId="027F280B" w14:textId="77777777" w:rsidR="0029093D" w:rsidRPr="00A94FD2" w:rsidRDefault="0029093D">
      <w:pPr>
        <w:rPr>
          <w:rFonts w:ascii="Segoe UI" w:eastAsia="Times" w:hAnsi="Segoe UI" w:cs="Segoe UI"/>
          <w:b/>
        </w:rPr>
      </w:pPr>
    </w:p>
    <w:sectPr w:rsidR="0029093D" w:rsidRPr="00A94FD2" w:rsidSect="00C22EA1">
      <w:footerReference w:type="default" r:id="rId13"/>
      <w:headerReference w:type="first" r:id="rId14"/>
      <w:footerReference w:type="first" r:id="rId15"/>
      <w:pgSz w:w="11906" w:h="16838" w:code="9"/>
      <w:pgMar w:top="1440" w:right="1440" w:bottom="1276"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3EE7" w14:textId="77777777" w:rsidR="005E7538" w:rsidRDefault="005E7538">
      <w:pPr>
        <w:spacing w:after="0" w:line="240" w:lineRule="auto"/>
      </w:pPr>
      <w:r>
        <w:separator/>
      </w:r>
    </w:p>
  </w:endnote>
  <w:endnote w:type="continuationSeparator" w:id="0">
    <w:p w14:paraId="02CADDA6" w14:textId="77777777" w:rsidR="005E7538" w:rsidRDefault="005E7538">
      <w:pPr>
        <w:spacing w:after="0" w:line="240" w:lineRule="auto"/>
      </w:pPr>
      <w:r>
        <w:continuationSeparator/>
      </w:r>
    </w:p>
  </w:endnote>
  <w:endnote w:type="continuationNotice" w:id="1">
    <w:p w14:paraId="7615A5FF" w14:textId="77777777" w:rsidR="00813BA0" w:rsidRDefault="0081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5689E8A0" w:rsidR="005E7538" w:rsidRDefault="005E7538">
    <w:pPr>
      <w:pStyle w:val="Footer"/>
    </w:pPr>
    <w:r w:rsidRPr="000C7EEE">
      <w:rPr>
        <w:noProof/>
      </w:rPr>
      <w:drawing>
        <wp:anchor distT="0" distB="0" distL="114300" distR="114300" simplePos="0" relativeHeight="251658244" behindDoc="0" locked="0" layoutInCell="1" allowOverlap="1" wp14:anchorId="56B85F25" wp14:editId="78D3E1D0">
          <wp:simplePos x="0" y="0"/>
          <wp:positionH relativeFrom="margin">
            <wp:posOffset>5022215</wp:posOffset>
          </wp:positionH>
          <wp:positionV relativeFrom="paragraph">
            <wp:posOffset>-109855</wp:posOffset>
          </wp:positionV>
          <wp:extent cx="539750" cy="539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0C7EEE">
      <w:rPr>
        <w:noProof/>
      </w:rPr>
      <w:drawing>
        <wp:anchor distT="0" distB="0" distL="114300" distR="114300" simplePos="0" relativeHeight="251658243" behindDoc="0" locked="0" layoutInCell="1" allowOverlap="1" wp14:anchorId="023284C9" wp14:editId="6B500B71">
          <wp:simplePos x="0" y="0"/>
          <wp:positionH relativeFrom="margin">
            <wp:posOffset>5621020</wp:posOffset>
          </wp:positionH>
          <wp:positionV relativeFrom="paragraph">
            <wp:posOffset>-41959</wp:posOffset>
          </wp:positionV>
          <wp:extent cx="906780" cy="424815"/>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01FBDBC7" w:rsidR="005E7538" w:rsidRPr="000C7EEE" w:rsidRDefault="005E7538" w:rsidP="000C7EEE">
    <w:pPr>
      <w:rPr>
        <w:rFonts w:ascii="Times" w:eastAsia="Times" w:hAnsi="Times" w:cs="Times"/>
        <w:b/>
        <w:sz w:val="24"/>
        <w:szCs w:val="24"/>
      </w:rPr>
    </w:pPr>
    <w:r w:rsidRPr="000C7EEE">
      <w:rPr>
        <w:noProof/>
      </w:rPr>
      <w:drawing>
        <wp:anchor distT="0" distB="0" distL="114300" distR="114300" simplePos="0" relativeHeight="251658241" behindDoc="0" locked="0" layoutInCell="1" allowOverlap="1" wp14:anchorId="4E82C9F7" wp14:editId="285C786E">
          <wp:simplePos x="0" y="0"/>
          <wp:positionH relativeFrom="margin">
            <wp:posOffset>5596255</wp:posOffset>
          </wp:positionH>
          <wp:positionV relativeFrom="paragraph">
            <wp:posOffset>61595</wp:posOffset>
          </wp:positionV>
          <wp:extent cx="906780" cy="424815"/>
          <wp:effectExtent l="0" t="0" r="762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7EEE">
      <w:rPr>
        <w:noProof/>
      </w:rPr>
      <w:drawing>
        <wp:anchor distT="0" distB="0" distL="114300" distR="114300" simplePos="0" relativeHeight="251658242" behindDoc="0" locked="0" layoutInCell="1" allowOverlap="1" wp14:anchorId="0C765479" wp14:editId="715D6E46">
          <wp:simplePos x="0" y="0"/>
          <wp:positionH relativeFrom="margin">
            <wp:posOffset>4997499</wp:posOffset>
          </wp:positionH>
          <wp:positionV relativeFrom="paragraph">
            <wp:posOffset>-8890</wp:posOffset>
          </wp:positionV>
          <wp:extent cx="539750" cy="5397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32D2" w14:textId="77777777" w:rsidR="005E7538" w:rsidRDefault="005E7538">
      <w:pPr>
        <w:spacing w:after="0" w:line="240" w:lineRule="auto"/>
      </w:pPr>
      <w:r>
        <w:separator/>
      </w:r>
    </w:p>
  </w:footnote>
  <w:footnote w:type="continuationSeparator" w:id="0">
    <w:p w14:paraId="4D6607B3" w14:textId="77777777" w:rsidR="005E7538" w:rsidRDefault="005E7538">
      <w:pPr>
        <w:spacing w:after="0" w:line="240" w:lineRule="auto"/>
      </w:pPr>
      <w:r>
        <w:continuationSeparator/>
      </w:r>
    </w:p>
  </w:footnote>
  <w:footnote w:type="continuationNotice" w:id="1">
    <w:p w14:paraId="03CB1719" w14:textId="77777777" w:rsidR="00813BA0" w:rsidRDefault="0081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4B04D8F6" w:rsidR="005E7538" w:rsidRDefault="005E7538" w:rsidP="00C9118B">
    <w:pPr>
      <w:pStyle w:val="NormalWeb"/>
      <w:tabs>
        <w:tab w:val="left" w:pos="5205"/>
      </w:tabs>
      <w:spacing w:before="0" w:beforeAutospacing="0" w:after="0" w:afterAutospacing="0"/>
      <w:rPr>
        <w:noProof/>
      </w:rPr>
    </w:pPr>
    <w:r>
      <w:rPr>
        <w:noProof/>
      </w:rPr>
      <w:drawing>
        <wp:anchor distT="0" distB="0" distL="114300" distR="114300" simplePos="0" relativeHeight="251658240" behindDoc="0" locked="0" layoutInCell="1" allowOverlap="1" wp14:anchorId="140434E7" wp14:editId="7BA36885">
          <wp:simplePos x="0" y="0"/>
          <wp:positionH relativeFrom="margin">
            <wp:posOffset>1399540</wp:posOffset>
          </wp:positionH>
          <wp:positionV relativeFrom="paragraph">
            <wp:posOffset>-337649</wp:posOffset>
          </wp:positionV>
          <wp:extent cx="3285392" cy="10439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02E403F6"/>
    <w:multiLevelType w:val="hybridMultilevel"/>
    <w:tmpl w:val="2F7AD094"/>
    <w:lvl w:ilvl="0" w:tplc="7CF2C71E">
      <w:start w:val="1"/>
      <w:numFmt w:val="bullet"/>
      <w:lvlText w:val="-"/>
      <w:lvlJc w:val="left"/>
      <w:pPr>
        <w:tabs>
          <w:tab w:val="num" w:pos="-187"/>
        </w:tabs>
        <w:ind w:left="-187" w:hanging="360"/>
      </w:pPr>
      <w:rPr>
        <w:rFonts w:ascii="Calibri" w:hAnsi="Calibri" w:hint="default"/>
      </w:rPr>
    </w:lvl>
    <w:lvl w:ilvl="1" w:tplc="74BE3DF6" w:tentative="1">
      <w:start w:val="1"/>
      <w:numFmt w:val="bullet"/>
      <w:lvlText w:val="-"/>
      <w:lvlJc w:val="left"/>
      <w:pPr>
        <w:tabs>
          <w:tab w:val="num" w:pos="533"/>
        </w:tabs>
        <w:ind w:left="533" w:hanging="360"/>
      </w:pPr>
      <w:rPr>
        <w:rFonts w:ascii="Calibri" w:hAnsi="Calibri" w:hint="default"/>
      </w:rPr>
    </w:lvl>
    <w:lvl w:ilvl="2" w:tplc="8264B3B0" w:tentative="1">
      <w:start w:val="1"/>
      <w:numFmt w:val="bullet"/>
      <w:lvlText w:val="-"/>
      <w:lvlJc w:val="left"/>
      <w:pPr>
        <w:tabs>
          <w:tab w:val="num" w:pos="1253"/>
        </w:tabs>
        <w:ind w:left="1253" w:hanging="360"/>
      </w:pPr>
      <w:rPr>
        <w:rFonts w:ascii="Calibri" w:hAnsi="Calibri" w:hint="default"/>
      </w:rPr>
    </w:lvl>
    <w:lvl w:ilvl="3" w:tplc="04BE2AEE" w:tentative="1">
      <w:start w:val="1"/>
      <w:numFmt w:val="bullet"/>
      <w:lvlText w:val="-"/>
      <w:lvlJc w:val="left"/>
      <w:pPr>
        <w:tabs>
          <w:tab w:val="num" w:pos="1973"/>
        </w:tabs>
        <w:ind w:left="1973" w:hanging="360"/>
      </w:pPr>
      <w:rPr>
        <w:rFonts w:ascii="Calibri" w:hAnsi="Calibri" w:hint="default"/>
      </w:rPr>
    </w:lvl>
    <w:lvl w:ilvl="4" w:tplc="3B86128A" w:tentative="1">
      <w:start w:val="1"/>
      <w:numFmt w:val="bullet"/>
      <w:lvlText w:val="-"/>
      <w:lvlJc w:val="left"/>
      <w:pPr>
        <w:tabs>
          <w:tab w:val="num" w:pos="2693"/>
        </w:tabs>
        <w:ind w:left="2693" w:hanging="360"/>
      </w:pPr>
      <w:rPr>
        <w:rFonts w:ascii="Calibri" w:hAnsi="Calibri" w:hint="default"/>
      </w:rPr>
    </w:lvl>
    <w:lvl w:ilvl="5" w:tplc="A02C4AA8" w:tentative="1">
      <w:start w:val="1"/>
      <w:numFmt w:val="bullet"/>
      <w:lvlText w:val="-"/>
      <w:lvlJc w:val="left"/>
      <w:pPr>
        <w:tabs>
          <w:tab w:val="num" w:pos="3413"/>
        </w:tabs>
        <w:ind w:left="3413" w:hanging="360"/>
      </w:pPr>
      <w:rPr>
        <w:rFonts w:ascii="Calibri" w:hAnsi="Calibri" w:hint="default"/>
      </w:rPr>
    </w:lvl>
    <w:lvl w:ilvl="6" w:tplc="5F7810E6" w:tentative="1">
      <w:start w:val="1"/>
      <w:numFmt w:val="bullet"/>
      <w:lvlText w:val="-"/>
      <w:lvlJc w:val="left"/>
      <w:pPr>
        <w:tabs>
          <w:tab w:val="num" w:pos="4133"/>
        </w:tabs>
        <w:ind w:left="4133" w:hanging="360"/>
      </w:pPr>
      <w:rPr>
        <w:rFonts w:ascii="Calibri" w:hAnsi="Calibri" w:hint="default"/>
      </w:rPr>
    </w:lvl>
    <w:lvl w:ilvl="7" w:tplc="973C6292" w:tentative="1">
      <w:start w:val="1"/>
      <w:numFmt w:val="bullet"/>
      <w:lvlText w:val="-"/>
      <w:lvlJc w:val="left"/>
      <w:pPr>
        <w:tabs>
          <w:tab w:val="num" w:pos="4853"/>
        </w:tabs>
        <w:ind w:left="4853" w:hanging="360"/>
      </w:pPr>
      <w:rPr>
        <w:rFonts w:ascii="Calibri" w:hAnsi="Calibri" w:hint="default"/>
      </w:rPr>
    </w:lvl>
    <w:lvl w:ilvl="8" w:tplc="E69A24CA" w:tentative="1">
      <w:start w:val="1"/>
      <w:numFmt w:val="bullet"/>
      <w:lvlText w:val="-"/>
      <w:lvlJc w:val="left"/>
      <w:pPr>
        <w:tabs>
          <w:tab w:val="num" w:pos="5573"/>
        </w:tabs>
        <w:ind w:left="5573" w:hanging="360"/>
      </w:pPr>
      <w:rPr>
        <w:rFonts w:ascii="Calibri" w:hAnsi="Calibri" w:hint="default"/>
      </w:rPr>
    </w:lvl>
  </w:abstractNum>
  <w:abstractNum w:abstractNumId="2" w15:restartNumberingAfterBreak="0">
    <w:nsid w:val="0E3C50A7"/>
    <w:multiLevelType w:val="hybridMultilevel"/>
    <w:tmpl w:val="15E41EB2"/>
    <w:lvl w:ilvl="0" w:tplc="BE8477A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13C9E"/>
    <w:multiLevelType w:val="hybridMultilevel"/>
    <w:tmpl w:val="71F8AAD8"/>
    <w:lvl w:ilvl="0" w:tplc="B3D0A6E6">
      <w:start w:val="1"/>
      <w:numFmt w:val="bullet"/>
      <w:lvlText w:val=""/>
      <w:lvlJc w:val="left"/>
      <w:pPr>
        <w:ind w:left="720" w:hanging="360"/>
      </w:pPr>
      <w:rPr>
        <w:rFonts w:ascii="Symbol" w:hAnsi="Symbol" w:hint="default"/>
      </w:rPr>
    </w:lvl>
    <w:lvl w:ilvl="1" w:tplc="320691EE">
      <w:start w:val="1"/>
      <w:numFmt w:val="bullet"/>
      <w:lvlText w:val="o"/>
      <w:lvlJc w:val="left"/>
      <w:pPr>
        <w:ind w:left="1440" w:hanging="360"/>
      </w:pPr>
      <w:rPr>
        <w:rFonts w:ascii="Courier New" w:hAnsi="Courier New" w:hint="default"/>
      </w:rPr>
    </w:lvl>
    <w:lvl w:ilvl="2" w:tplc="C400C632">
      <w:start w:val="1"/>
      <w:numFmt w:val="bullet"/>
      <w:lvlText w:val=""/>
      <w:lvlJc w:val="left"/>
      <w:pPr>
        <w:ind w:left="2160" w:hanging="360"/>
      </w:pPr>
      <w:rPr>
        <w:rFonts w:ascii="Wingdings" w:hAnsi="Wingdings" w:hint="default"/>
      </w:rPr>
    </w:lvl>
    <w:lvl w:ilvl="3" w:tplc="199E0D3A">
      <w:start w:val="1"/>
      <w:numFmt w:val="bullet"/>
      <w:lvlText w:val=""/>
      <w:lvlJc w:val="left"/>
      <w:pPr>
        <w:ind w:left="2880" w:hanging="360"/>
      </w:pPr>
      <w:rPr>
        <w:rFonts w:ascii="Symbol" w:hAnsi="Symbol" w:hint="default"/>
      </w:rPr>
    </w:lvl>
    <w:lvl w:ilvl="4" w:tplc="CF6E6082">
      <w:start w:val="1"/>
      <w:numFmt w:val="bullet"/>
      <w:lvlText w:val="o"/>
      <w:lvlJc w:val="left"/>
      <w:pPr>
        <w:ind w:left="3600" w:hanging="360"/>
      </w:pPr>
      <w:rPr>
        <w:rFonts w:ascii="Courier New" w:hAnsi="Courier New" w:hint="default"/>
      </w:rPr>
    </w:lvl>
    <w:lvl w:ilvl="5" w:tplc="BAC47BF8">
      <w:start w:val="1"/>
      <w:numFmt w:val="bullet"/>
      <w:lvlText w:val=""/>
      <w:lvlJc w:val="left"/>
      <w:pPr>
        <w:ind w:left="4320" w:hanging="360"/>
      </w:pPr>
      <w:rPr>
        <w:rFonts w:ascii="Wingdings" w:hAnsi="Wingdings" w:hint="default"/>
      </w:rPr>
    </w:lvl>
    <w:lvl w:ilvl="6" w:tplc="5E240270">
      <w:start w:val="1"/>
      <w:numFmt w:val="bullet"/>
      <w:lvlText w:val=""/>
      <w:lvlJc w:val="left"/>
      <w:pPr>
        <w:ind w:left="5040" w:hanging="360"/>
      </w:pPr>
      <w:rPr>
        <w:rFonts w:ascii="Symbol" w:hAnsi="Symbol" w:hint="default"/>
      </w:rPr>
    </w:lvl>
    <w:lvl w:ilvl="7" w:tplc="EF6A6038">
      <w:start w:val="1"/>
      <w:numFmt w:val="bullet"/>
      <w:lvlText w:val="o"/>
      <w:lvlJc w:val="left"/>
      <w:pPr>
        <w:ind w:left="5760" w:hanging="360"/>
      </w:pPr>
      <w:rPr>
        <w:rFonts w:ascii="Courier New" w:hAnsi="Courier New" w:hint="default"/>
      </w:rPr>
    </w:lvl>
    <w:lvl w:ilvl="8" w:tplc="E08026E0">
      <w:start w:val="1"/>
      <w:numFmt w:val="bullet"/>
      <w:lvlText w:val=""/>
      <w:lvlJc w:val="left"/>
      <w:pPr>
        <w:ind w:left="6480" w:hanging="360"/>
      </w:pPr>
      <w:rPr>
        <w:rFonts w:ascii="Wingdings" w:hAnsi="Wingdings" w:hint="default"/>
      </w:rPr>
    </w:lvl>
  </w:abstractNum>
  <w:abstractNum w:abstractNumId="6" w15:restartNumberingAfterBreak="0">
    <w:nsid w:val="29F66FA6"/>
    <w:multiLevelType w:val="hybridMultilevel"/>
    <w:tmpl w:val="02F487DA"/>
    <w:lvl w:ilvl="0" w:tplc="23F0F922">
      <w:start w:val="1"/>
      <w:numFmt w:val="bullet"/>
      <w:lvlText w:val="-"/>
      <w:lvlJc w:val="left"/>
      <w:pPr>
        <w:tabs>
          <w:tab w:val="num" w:pos="720"/>
        </w:tabs>
        <w:ind w:left="720" w:hanging="360"/>
      </w:pPr>
      <w:rPr>
        <w:rFonts w:ascii="Calibri" w:hAnsi="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8A16A4"/>
    <w:multiLevelType w:val="hybridMultilevel"/>
    <w:tmpl w:val="64048D5E"/>
    <w:lvl w:ilvl="0" w:tplc="6E123D8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420CD1"/>
    <w:multiLevelType w:val="hybridMultilevel"/>
    <w:tmpl w:val="2E8632CC"/>
    <w:lvl w:ilvl="0" w:tplc="9E48DE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FF5410E"/>
    <w:multiLevelType w:val="hybridMultilevel"/>
    <w:tmpl w:val="A904A5E0"/>
    <w:lvl w:ilvl="0" w:tplc="924E5D66">
      <w:start w:val="1"/>
      <w:numFmt w:val="decimal"/>
      <w:lvlText w:val="(%1)"/>
      <w:lvlJc w:val="left"/>
      <w:pPr>
        <w:ind w:left="720" w:hanging="360"/>
      </w:pPr>
      <w:rPr>
        <w:rFonts w:eastAsia="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044765C"/>
    <w:multiLevelType w:val="hybridMultilevel"/>
    <w:tmpl w:val="D6FC2BBC"/>
    <w:lvl w:ilvl="0" w:tplc="23F0F922">
      <w:start w:val="1"/>
      <w:numFmt w:val="bullet"/>
      <w:lvlText w:val="-"/>
      <w:lvlJc w:val="left"/>
      <w:pPr>
        <w:tabs>
          <w:tab w:val="num" w:pos="720"/>
        </w:tabs>
        <w:ind w:left="720" w:hanging="360"/>
      </w:pPr>
      <w:rPr>
        <w:rFonts w:ascii="Calibri" w:hAnsi="Calibri" w:hint="default"/>
      </w:rPr>
    </w:lvl>
    <w:lvl w:ilvl="1" w:tplc="119878EA" w:tentative="1">
      <w:start w:val="1"/>
      <w:numFmt w:val="bullet"/>
      <w:lvlText w:val="-"/>
      <w:lvlJc w:val="left"/>
      <w:pPr>
        <w:tabs>
          <w:tab w:val="num" w:pos="1440"/>
        </w:tabs>
        <w:ind w:left="1440" w:hanging="360"/>
      </w:pPr>
      <w:rPr>
        <w:rFonts w:ascii="Calibri" w:hAnsi="Calibri" w:hint="default"/>
      </w:rPr>
    </w:lvl>
    <w:lvl w:ilvl="2" w:tplc="140A2C50" w:tentative="1">
      <w:start w:val="1"/>
      <w:numFmt w:val="bullet"/>
      <w:lvlText w:val="-"/>
      <w:lvlJc w:val="left"/>
      <w:pPr>
        <w:tabs>
          <w:tab w:val="num" w:pos="2160"/>
        </w:tabs>
        <w:ind w:left="2160" w:hanging="360"/>
      </w:pPr>
      <w:rPr>
        <w:rFonts w:ascii="Calibri" w:hAnsi="Calibri" w:hint="default"/>
      </w:rPr>
    </w:lvl>
    <w:lvl w:ilvl="3" w:tplc="40F2E982" w:tentative="1">
      <w:start w:val="1"/>
      <w:numFmt w:val="bullet"/>
      <w:lvlText w:val="-"/>
      <w:lvlJc w:val="left"/>
      <w:pPr>
        <w:tabs>
          <w:tab w:val="num" w:pos="2880"/>
        </w:tabs>
        <w:ind w:left="2880" w:hanging="360"/>
      </w:pPr>
      <w:rPr>
        <w:rFonts w:ascii="Calibri" w:hAnsi="Calibri" w:hint="default"/>
      </w:rPr>
    </w:lvl>
    <w:lvl w:ilvl="4" w:tplc="BA5E40F8" w:tentative="1">
      <w:start w:val="1"/>
      <w:numFmt w:val="bullet"/>
      <w:lvlText w:val="-"/>
      <w:lvlJc w:val="left"/>
      <w:pPr>
        <w:tabs>
          <w:tab w:val="num" w:pos="3600"/>
        </w:tabs>
        <w:ind w:left="3600" w:hanging="360"/>
      </w:pPr>
      <w:rPr>
        <w:rFonts w:ascii="Calibri" w:hAnsi="Calibri" w:hint="default"/>
      </w:rPr>
    </w:lvl>
    <w:lvl w:ilvl="5" w:tplc="E5021E50" w:tentative="1">
      <w:start w:val="1"/>
      <w:numFmt w:val="bullet"/>
      <w:lvlText w:val="-"/>
      <w:lvlJc w:val="left"/>
      <w:pPr>
        <w:tabs>
          <w:tab w:val="num" w:pos="4320"/>
        </w:tabs>
        <w:ind w:left="4320" w:hanging="360"/>
      </w:pPr>
      <w:rPr>
        <w:rFonts w:ascii="Calibri" w:hAnsi="Calibri" w:hint="default"/>
      </w:rPr>
    </w:lvl>
    <w:lvl w:ilvl="6" w:tplc="2E5014FC" w:tentative="1">
      <w:start w:val="1"/>
      <w:numFmt w:val="bullet"/>
      <w:lvlText w:val="-"/>
      <w:lvlJc w:val="left"/>
      <w:pPr>
        <w:tabs>
          <w:tab w:val="num" w:pos="5040"/>
        </w:tabs>
        <w:ind w:left="5040" w:hanging="360"/>
      </w:pPr>
      <w:rPr>
        <w:rFonts w:ascii="Calibri" w:hAnsi="Calibri" w:hint="default"/>
      </w:rPr>
    </w:lvl>
    <w:lvl w:ilvl="7" w:tplc="6C4408F2" w:tentative="1">
      <w:start w:val="1"/>
      <w:numFmt w:val="bullet"/>
      <w:lvlText w:val="-"/>
      <w:lvlJc w:val="left"/>
      <w:pPr>
        <w:tabs>
          <w:tab w:val="num" w:pos="5760"/>
        </w:tabs>
        <w:ind w:left="5760" w:hanging="360"/>
      </w:pPr>
      <w:rPr>
        <w:rFonts w:ascii="Calibri" w:hAnsi="Calibri" w:hint="default"/>
      </w:rPr>
    </w:lvl>
    <w:lvl w:ilvl="8" w:tplc="791CAE3E"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28E49A8"/>
    <w:multiLevelType w:val="hybridMultilevel"/>
    <w:tmpl w:val="726AD8B4"/>
    <w:lvl w:ilvl="0" w:tplc="2692FB0E">
      <w:start w:val="1"/>
      <w:numFmt w:val="bullet"/>
      <w:lvlText w:val="-"/>
      <w:lvlJc w:val="left"/>
      <w:pPr>
        <w:ind w:left="720" w:hanging="360"/>
      </w:pPr>
      <w:rPr>
        <w:rFonts w:ascii="Calibri" w:hAnsi="Calibri" w:hint="default"/>
      </w:rPr>
    </w:lvl>
    <w:lvl w:ilvl="1" w:tplc="0108FFBC">
      <w:start w:val="1"/>
      <w:numFmt w:val="bullet"/>
      <w:lvlText w:val="o"/>
      <w:lvlJc w:val="left"/>
      <w:pPr>
        <w:ind w:left="1440" w:hanging="360"/>
      </w:pPr>
      <w:rPr>
        <w:rFonts w:ascii="Courier New" w:hAnsi="Courier New" w:hint="default"/>
      </w:rPr>
    </w:lvl>
    <w:lvl w:ilvl="2" w:tplc="76307AF2">
      <w:start w:val="1"/>
      <w:numFmt w:val="bullet"/>
      <w:lvlText w:val=""/>
      <w:lvlJc w:val="left"/>
      <w:pPr>
        <w:ind w:left="2160" w:hanging="360"/>
      </w:pPr>
      <w:rPr>
        <w:rFonts w:ascii="Wingdings" w:hAnsi="Wingdings" w:hint="default"/>
      </w:rPr>
    </w:lvl>
    <w:lvl w:ilvl="3" w:tplc="1012ECA4">
      <w:start w:val="1"/>
      <w:numFmt w:val="bullet"/>
      <w:lvlText w:val=""/>
      <w:lvlJc w:val="left"/>
      <w:pPr>
        <w:ind w:left="2880" w:hanging="360"/>
      </w:pPr>
      <w:rPr>
        <w:rFonts w:ascii="Symbol" w:hAnsi="Symbol" w:hint="default"/>
      </w:rPr>
    </w:lvl>
    <w:lvl w:ilvl="4" w:tplc="F2D43FD8">
      <w:start w:val="1"/>
      <w:numFmt w:val="bullet"/>
      <w:lvlText w:val="o"/>
      <w:lvlJc w:val="left"/>
      <w:pPr>
        <w:ind w:left="3600" w:hanging="360"/>
      </w:pPr>
      <w:rPr>
        <w:rFonts w:ascii="Courier New" w:hAnsi="Courier New" w:hint="default"/>
      </w:rPr>
    </w:lvl>
    <w:lvl w:ilvl="5" w:tplc="A3043896">
      <w:start w:val="1"/>
      <w:numFmt w:val="bullet"/>
      <w:lvlText w:val=""/>
      <w:lvlJc w:val="left"/>
      <w:pPr>
        <w:ind w:left="4320" w:hanging="360"/>
      </w:pPr>
      <w:rPr>
        <w:rFonts w:ascii="Wingdings" w:hAnsi="Wingdings" w:hint="default"/>
      </w:rPr>
    </w:lvl>
    <w:lvl w:ilvl="6" w:tplc="4064CF24">
      <w:start w:val="1"/>
      <w:numFmt w:val="bullet"/>
      <w:lvlText w:val=""/>
      <w:lvlJc w:val="left"/>
      <w:pPr>
        <w:ind w:left="5040" w:hanging="360"/>
      </w:pPr>
      <w:rPr>
        <w:rFonts w:ascii="Symbol" w:hAnsi="Symbol" w:hint="default"/>
      </w:rPr>
    </w:lvl>
    <w:lvl w:ilvl="7" w:tplc="52063D64">
      <w:start w:val="1"/>
      <w:numFmt w:val="bullet"/>
      <w:lvlText w:val="o"/>
      <w:lvlJc w:val="left"/>
      <w:pPr>
        <w:ind w:left="5760" w:hanging="360"/>
      </w:pPr>
      <w:rPr>
        <w:rFonts w:ascii="Courier New" w:hAnsi="Courier New" w:hint="default"/>
      </w:rPr>
    </w:lvl>
    <w:lvl w:ilvl="8" w:tplc="9572BFBE">
      <w:start w:val="1"/>
      <w:numFmt w:val="bullet"/>
      <w:lvlText w:val=""/>
      <w:lvlJc w:val="left"/>
      <w:pPr>
        <w:ind w:left="6480" w:hanging="360"/>
      </w:pPr>
      <w:rPr>
        <w:rFonts w:ascii="Wingdings" w:hAnsi="Wingdings" w:hint="default"/>
      </w:rPr>
    </w:lvl>
  </w:abstractNum>
  <w:abstractNum w:abstractNumId="17"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0E75DD"/>
    <w:multiLevelType w:val="hybridMultilevel"/>
    <w:tmpl w:val="C4244F16"/>
    <w:lvl w:ilvl="0" w:tplc="23F0F922">
      <w:start w:val="1"/>
      <w:numFmt w:val="bullet"/>
      <w:lvlText w:val="-"/>
      <w:lvlJc w:val="left"/>
      <w:pPr>
        <w:tabs>
          <w:tab w:val="num" w:pos="360"/>
        </w:tabs>
        <w:ind w:left="360" w:hanging="360"/>
      </w:pPr>
      <w:rPr>
        <w:rFonts w:ascii="Calibri" w:hAnsi="Calibri"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C7464FC"/>
    <w:multiLevelType w:val="hybridMultilevel"/>
    <w:tmpl w:val="A348911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6CCA6140"/>
    <w:multiLevelType w:val="hybridMultilevel"/>
    <w:tmpl w:val="19D2EB42"/>
    <w:lvl w:ilvl="0" w:tplc="71F8CF6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117A27"/>
    <w:multiLevelType w:val="hybridMultilevel"/>
    <w:tmpl w:val="F7C01FEA"/>
    <w:lvl w:ilvl="0" w:tplc="55BC8F10">
      <w:start w:val="1"/>
      <w:numFmt w:val="bullet"/>
      <w:lvlText w:val="-"/>
      <w:lvlJc w:val="left"/>
      <w:pPr>
        <w:ind w:left="360" w:hanging="360"/>
      </w:pPr>
      <w:rPr>
        <w:rFonts w:ascii="Calibri" w:hAnsi="Calibri"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6DEC4D35"/>
    <w:multiLevelType w:val="hybridMultilevel"/>
    <w:tmpl w:val="9BC2CD20"/>
    <w:lvl w:ilvl="0" w:tplc="053AE3C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20"/>
  </w:num>
  <w:num w:numId="5">
    <w:abstractNumId w:val="12"/>
  </w:num>
  <w:num w:numId="6">
    <w:abstractNumId w:val="17"/>
  </w:num>
  <w:num w:numId="7">
    <w:abstractNumId w:val="24"/>
  </w:num>
  <w:num w:numId="8">
    <w:abstractNumId w:val="19"/>
  </w:num>
  <w:num w:numId="9">
    <w:abstractNumId w:val="10"/>
  </w:num>
  <w:num w:numId="10">
    <w:abstractNumId w:val="11"/>
  </w:num>
  <w:num w:numId="11">
    <w:abstractNumId w:val="7"/>
  </w:num>
  <w:num w:numId="12">
    <w:abstractNumId w:val="3"/>
  </w:num>
  <w:num w:numId="13">
    <w:abstractNumId w:val="21"/>
  </w:num>
  <w:num w:numId="14">
    <w:abstractNumId w:val="0"/>
  </w:num>
  <w:num w:numId="15">
    <w:abstractNumId w:val="4"/>
  </w:num>
  <w:num w:numId="16">
    <w:abstractNumId w:val="15"/>
  </w:num>
  <w:num w:numId="17">
    <w:abstractNumId w:val="1"/>
  </w:num>
  <w:num w:numId="18">
    <w:abstractNumId w:val="9"/>
  </w:num>
  <w:num w:numId="19">
    <w:abstractNumId w:val="6"/>
  </w:num>
  <w:num w:numId="20">
    <w:abstractNumId w:val="18"/>
  </w:num>
  <w:num w:numId="21">
    <w:abstractNumId w:val="22"/>
  </w:num>
  <w:num w:numId="22">
    <w:abstractNumId w:val="2"/>
  </w:num>
  <w:num w:numId="23">
    <w:abstractNumId w:val="14"/>
  </w:num>
  <w:num w:numId="24">
    <w:abstractNumId w:val="26"/>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609E"/>
    <w:rsid w:val="000137DB"/>
    <w:rsid w:val="00013893"/>
    <w:rsid w:val="000251ED"/>
    <w:rsid w:val="000313D8"/>
    <w:rsid w:val="00045FD1"/>
    <w:rsid w:val="0006782F"/>
    <w:rsid w:val="000706AB"/>
    <w:rsid w:val="00076B54"/>
    <w:rsid w:val="0009207C"/>
    <w:rsid w:val="000A0E99"/>
    <w:rsid w:val="000B254D"/>
    <w:rsid w:val="000C2060"/>
    <w:rsid w:val="000C5773"/>
    <w:rsid w:val="000C7EEE"/>
    <w:rsid w:val="000E0191"/>
    <w:rsid w:val="000F02A0"/>
    <w:rsid w:val="000F678A"/>
    <w:rsid w:val="000F7E21"/>
    <w:rsid w:val="00107810"/>
    <w:rsid w:val="00124A2F"/>
    <w:rsid w:val="00130BF0"/>
    <w:rsid w:val="00140C65"/>
    <w:rsid w:val="001432A5"/>
    <w:rsid w:val="0015174C"/>
    <w:rsid w:val="00152A20"/>
    <w:rsid w:val="001736D1"/>
    <w:rsid w:val="001A303B"/>
    <w:rsid w:val="001B41EE"/>
    <w:rsid w:val="001C1306"/>
    <w:rsid w:val="001C7253"/>
    <w:rsid w:val="001D6905"/>
    <w:rsid w:val="001E395A"/>
    <w:rsid w:val="00221F1C"/>
    <w:rsid w:val="002243C1"/>
    <w:rsid w:val="002372EB"/>
    <w:rsid w:val="00256CC4"/>
    <w:rsid w:val="002764A2"/>
    <w:rsid w:val="00281D00"/>
    <w:rsid w:val="00283F21"/>
    <w:rsid w:val="0028479E"/>
    <w:rsid w:val="0029093D"/>
    <w:rsid w:val="002A616D"/>
    <w:rsid w:val="002A6824"/>
    <w:rsid w:val="002B47B2"/>
    <w:rsid w:val="002D4480"/>
    <w:rsid w:val="002E5FBB"/>
    <w:rsid w:val="003057B9"/>
    <w:rsid w:val="00313134"/>
    <w:rsid w:val="00316CE2"/>
    <w:rsid w:val="00340BDA"/>
    <w:rsid w:val="0034202D"/>
    <w:rsid w:val="00352F88"/>
    <w:rsid w:val="00363A9A"/>
    <w:rsid w:val="00366F27"/>
    <w:rsid w:val="00374FC9"/>
    <w:rsid w:val="003B08DA"/>
    <w:rsid w:val="003B5470"/>
    <w:rsid w:val="003B7D75"/>
    <w:rsid w:val="003E6CA7"/>
    <w:rsid w:val="00405D3A"/>
    <w:rsid w:val="004122F4"/>
    <w:rsid w:val="004326BC"/>
    <w:rsid w:val="00432A76"/>
    <w:rsid w:val="00471734"/>
    <w:rsid w:val="00473777"/>
    <w:rsid w:val="004A1344"/>
    <w:rsid w:val="004B1DD8"/>
    <w:rsid w:val="004B1E84"/>
    <w:rsid w:val="004C6E23"/>
    <w:rsid w:val="004D6A04"/>
    <w:rsid w:val="004E1DAD"/>
    <w:rsid w:val="004E4B0E"/>
    <w:rsid w:val="00500D0F"/>
    <w:rsid w:val="00512832"/>
    <w:rsid w:val="00537E92"/>
    <w:rsid w:val="005514CD"/>
    <w:rsid w:val="00553BE8"/>
    <w:rsid w:val="00572A39"/>
    <w:rsid w:val="0057300E"/>
    <w:rsid w:val="00580AA0"/>
    <w:rsid w:val="0059282C"/>
    <w:rsid w:val="00595BA7"/>
    <w:rsid w:val="005A31EA"/>
    <w:rsid w:val="005C3A33"/>
    <w:rsid w:val="005C7F32"/>
    <w:rsid w:val="005D5DB9"/>
    <w:rsid w:val="005E4AAF"/>
    <w:rsid w:val="005E7538"/>
    <w:rsid w:val="005F006A"/>
    <w:rsid w:val="00614E0B"/>
    <w:rsid w:val="00630ABA"/>
    <w:rsid w:val="006766CD"/>
    <w:rsid w:val="00677E42"/>
    <w:rsid w:val="006B0693"/>
    <w:rsid w:val="006B0F5F"/>
    <w:rsid w:val="006B3DEC"/>
    <w:rsid w:val="006D127D"/>
    <w:rsid w:val="006D70BA"/>
    <w:rsid w:val="006F53A9"/>
    <w:rsid w:val="0070553B"/>
    <w:rsid w:val="00732A61"/>
    <w:rsid w:val="00743E1D"/>
    <w:rsid w:val="00761A93"/>
    <w:rsid w:val="0076721A"/>
    <w:rsid w:val="0077319C"/>
    <w:rsid w:val="007B10FB"/>
    <w:rsid w:val="007B1B03"/>
    <w:rsid w:val="007B435D"/>
    <w:rsid w:val="007C2324"/>
    <w:rsid w:val="007C3C5A"/>
    <w:rsid w:val="007C509E"/>
    <w:rsid w:val="007D0A30"/>
    <w:rsid w:val="007D0DE9"/>
    <w:rsid w:val="007D1A44"/>
    <w:rsid w:val="007D445C"/>
    <w:rsid w:val="007E1895"/>
    <w:rsid w:val="007E50E2"/>
    <w:rsid w:val="007E5CE4"/>
    <w:rsid w:val="007E6622"/>
    <w:rsid w:val="007F738A"/>
    <w:rsid w:val="00813BA0"/>
    <w:rsid w:val="008222CF"/>
    <w:rsid w:val="00825972"/>
    <w:rsid w:val="008373A7"/>
    <w:rsid w:val="00850918"/>
    <w:rsid w:val="0085422E"/>
    <w:rsid w:val="00857D47"/>
    <w:rsid w:val="008C2CEC"/>
    <w:rsid w:val="008D7E5B"/>
    <w:rsid w:val="008E5359"/>
    <w:rsid w:val="00906BAB"/>
    <w:rsid w:val="00907C53"/>
    <w:rsid w:val="009268DF"/>
    <w:rsid w:val="00935574"/>
    <w:rsid w:val="00964966"/>
    <w:rsid w:val="0097146A"/>
    <w:rsid w:val="0097166D"/>
    <w:rsid w:val="00982086"/>
    <w:rsid w:val="00987267"/>
    <w:rsid w:val="009D3FA9"/>
    <w:rsid w:val="009D404F"/>
    <w:rsid w:val="009E0442"/>
    <w:rsid w:val="00A241FE"/>
    <w:rsid w:val="00A259C4"/>
    <w:rsid w:val="00A262A6"/>
    <w:rsid w:val="00A373E4"/>
    <w:rsid w:val="00A54CBB"/>
    <w:rsid w:val="00A93A2B"/>
    <w:rsid w:val="00A94FD2"/>
    <w:rsid w:val="00A976AD"/>
    <w:rsid w:val="00AB75D5"/>
    <w:rsid w:val="00AC24C0"/>
    <w:rsid w:val="00AC24D5"/>
    <w:rsid w:val="00AE186E"/>
    <w:rsid w:val="00AF1B59"/>
    <w:rsid w:val="00B05232"/>
    <w:rsid w:val="00B155F6"/>
    <w:rsid w:val="00B318D8"/>
    <w:rsid w:val="00B545CC"/>
    <w:rsid w:val="00B56DA3"/>
    <w:rsid w:val="00B60BAB"/>
    <w:rsid w:val="00B7273B"/>
    <w:rsid w:val="00B87B1D"/>
    <w:rsid w:val="00B92553"/>
    <w:rsid w:val="00B95741"/>
    <w:rsid w:val="00BA71A4"/>
    <w:rsid w:val="00BB56E4"/>
    <w:rsid w:val="00C07868"/>
    <w:rsid w:val="00C22EA1"/>
    <w:rsid w:val="00C25063"/>
    <w:rsid w:val="00C302E1"/>
    <w:rsid w:val="00C35646"/>
    <w:rsid w:val="00C52160"/>
    <w:rsid w:val="00C65F5B"/>
    <w:rsid w:val="00C9118B"/>
    <w:rsid w:val="00CA4DDC"/>
    <w:rsid w:val="00CA77CB"/>
    <w:rsid w:val="00CD66D9"/>
    <w:rsid w:val="00CF2D4F"/>
    <w:rsid w:val="00D24E4E"/>
    <w:rsid w:val="00D2564B"/>
    <w:rsid w:val="00D3288D"/>
    <w:rsid w:val="00D4257D"/>
    <w:rsid w:val="00D475A8"/>
    <w:rsid w:val="00D509E8"/>
    <w:rsid w:val="00D52A29"/>
    <w:rsid w:val="00D63733"/>
    <w:rsid w:val="00D70DB0"/>
    <w:rsid w:val="00D81219"/>
    <w:rsid w:val="00D91777"/>
    <w:rsid w:val="00D94C44"/>
    <w:rsid w:val="00DA5636"/>
    <w:rsid w:val="00DC2D65"/>
    <w:rsid w:val="00DD51DA"/>
    <w:rsid w:val="00DF1116"/>
    <w:rsid w:val="00E13606"/>
    <w:rsid w:val="00E16ADC"/>
    <w:rsid w:val="00E20E18"/>
    <w:rsid w:val="00E220FD"/>
    <w:rsid w:val="00E3082B"/>
    <w:rsid w:val="00E33446"/>
    <w:rsid w:val="00E541DC"/>
    <w:rsid w:val="00E62164"/>
    <w:rsid w:val="00E80C32"/>
    <w:rsid w:val="00E8152B"/>
    <w:rsid w:val="00E85283"/>
    <w:rsid w:val="00EA126F"/>
    <w:rsid w:val="00EC30AC"/>
    <w:rsid w:val="00EC4136"/>
    <w:rsid w:val="00EE49D0"/>
    <w:rsid w:val="00EE7FBA"/>
    <w:rsid w:val="00F04FDB"/>
    <w:rsid w:val="00F1084B"/>
    <w:rsid w:val="00F16838"/>
    <w:rsid w:val="00F2671B"/>
    <w:rsid w:val="00F36176"/>
    <w:rsid w:val="00F45BD5"/>
    <w:rsid w:val="00F47265"/>
    <w:rsid w:val="00F743EC"/>
    <w:rsid w:val="00F862B2"/>
    <w:rsid w:val="00F9011E"/>
    <w:rsid w:val="00F92D15"/>
    <w:rsid w:val="00FA4EFD"/>
    <w:rsid w:val="00FD5C00"/>
    <w:rsid w:val="027E8A7B"/>
    <w:rsid w:val="05525242"/>
    <w:rsid w:val="064359A3"/>
    <w:rsid w:val="126753E9"/>
    <w:rsid w:val="14EA672B"/>
    <w:rsid w:val="16571993"/>
    <w:rsid w:val="1B82B4BA"/>
    <w:rsid w:val="1F2CAE94"/>
    <w:rsid w:val="205D562C"/>
    <w:rsid w:val="243F552A"/>
    <w:rsid w:val="276CEE7D"/>
    <w:rsid w:val="2776F5EC"/>
    <w:rsid w:val="28A4FFC1"/>
    <w:rsid w:val="35D820F8"/>
    <w:rsid w:val="3773F159"/>
    <w:rsid w:val="3B88B8CA"/>
    <w:rsid w:val="3C2FC6E4"/>
    <w:rsid w:val="3EB4E76F"/>
    <w:rsid w:val="3ED6F5D0"/>
    <w:rsid w:val="42F5636A"/>
    <w:rsid w:val="49719B09"/>
    <w:rsid w:val="4FED4B8B"/>
    <w:rsid w:val="5645A8D5"/>
    <w:rsid w:val="5882C109"/>
    <w:rsid w:val="5CE86BA0"/>
    <w:rsid w:val="620D9C5D"/>
    <w:rsid w:val="6898E4D3"/>
    <w:rsid w:val="69FD6D47"/>
    <w:rsid w:val="6FFBE94A"/>
    <w:rsid w:val="7195041C"/>
    <w:rsid w:val="731A61AF"/>
    <w:rsid w:val="75118ED5"/>
    <w:rsid w:val="78C6412A"/>
    <w:rsid w:val="7D09AF7E"/>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5D5DB9"/>
    <w:rPr>
      <w:b/>
      <w:sz w:val="48"/>
      <w:szCs w:val="48"/>
    </w:rPr>
  </w:style>
  <w:style w:type="character" w:customStyle="1" w:styleId="ListParagraphChar">
    <w:name w:val="List Paragraph Char"/>
    <w:link w:val="ListParagraph"/>
    <w:uiPriority w:val="34"/>
    <w:locked/>
    <w:rsid w:val="00732A61"/>
  </w:style>
  <w:style w:type="paragraph" w:customStyle="1" w:styleId="paragraph">
    <w:name w:val="paragraph"/>
    <w:basedOn w:val="Normal"/>
    <w:rsid w:val="00316CE2"/>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53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48AAF9-C497-4E3C-AA5D-A0F1FF67B5FC}"/>
      </w:docPartPr>
      <w:docPartBody>
        <w:p w:rsidR="004E3BB0" w:rsidRDefault="00C52160">
          <w:r w:rsidRPr="0094564C">
            <w:rPr>
              <w:rStyle w:val="PlaceholderText"/>
            </w:rPr>
            <w:t>Click or tap here to enter text.</w:t>
          </w:r>
        </w:p>
      </w:docPartBody>
    </w:docPart>
    <w:docPart>
      <w:docPartPr>
        <w:name w:val="825809010C2E45B99668C8427D399F9A"/>
        <w:category>
          <w:name w:val="General"/>
          <w:gallery w:val="placeholder"/>
        </w:category>
        <w:types>
          <w:type w:val="bbPlcHdr"/>
        </w:types>
        <w:behaviors>
          <w:behavior w:val="content"/>
        </w:behaviors>
        <w:guid w:val="{F83CF79D-8AAA-42AD-95DA-D5339B3088B9}"/>
      </w:docPartPr>
      <w:docPartBody>
        <w:p w:rsidR="004E3BB0" w:rsidRDefault="00C52160" w:rsidP="00C52160">
          <w:pPr>
            <w:pStyle w:val="825809010C2E45B99668C8427D399F9A"/>
          </w:pPr>
          <w:r w:rsidRPr="007C1BCD">
            <w:rPr>
              <w:rStyle w:val="PlaceholderText"/>
            </w:rPr>
            <w:t>Click or tap here to enter text.</w:t>
          </w:r>
        </w:p>
      </w:docPartBody>
    </w:docPart>
    <w:docPart>
      <w:docPartPr>
        <w:name w:val="FBA46580D88244119A94FBB0E20A0491"/>
        <w:category>
          <w:name w:val="General"/>
          <w:gallery w:val="placeholder"/>
        </w:category>
        <w:types>
          <w:type w:val="bbPlcHdr"/>
        </w:types>
        <w:behaviors>
          <w:behavior w:val="content"/>
        </w:behaviors>
        <w:guid w:val="{A3AD45A2-2A95-4892-ABC9-0F06F4513394}"/>
      </w:docPartPr>
      <w:docPartBody>
        <w:p w:rsidR="004E3BB0" w:rsidRDefault="00C52160" w:rsidP="00C52160">
          <w:pPr>
            <w:pStyle w:val="FBA46580D88244119A94FBB0E20A0491"/>
          </w:pPr>
          <w:r w:rsidRPr="0094564C">
            <w:rPr>
              <w:rStyle w:val="PlaceholderText"/>
            </w:rPr>
            <w:t>Click or tap here to enter text.</w:t>
          </w:r>
        </w:p>
      </w:docPartBody>
    </w:docPart>
    <w:docPart>
      <w:docPartPr>
        <w:name w:val="72DCB93AA64E468BB1FF77D2A9DBE7B6"/>
        <w:category>
          <w:name w:val="General"/>
          <w:gallery w:val="placeholder"/>
        </w:category>
        <w:types>
          <w:type w:val="bbPlcHdr"/>
        </w:types>
        <w:behaviors>
          <w:behavior w:val="content"/>
        </w:behaviors>
        <w:guid w:val="{4C345F63-1BFB-49C1-B573-04A6ABFA9572}"/>
      </w:docPartPr>
      <w:docPartBody>
        <w:p w:rsidR="000803B0" w:rsidRDefault="00CB5938" w:rsidP="00CB5938">
          <w:pPr>
            <w:pStyle w:val="72DCB93AA64E468BB1FF77D2A9DBE7B6"/>
          </w:pPr>
          <w:r w:rsidRPr="0094564C">
            <w:rPr>
              <w:rStyle w:val="PlaceholderText"/>
            </w:rPr>
            <w:t>Click or tap here to enter text.</w:t>
          </w:r>
        </w:p>
      </w:docPartBody>
    </w:docPart>
    <w:docPart>
      <w:docPartPr>
        <w:name w:val="A439076299DB4390AD50E52BD79C1CD0"/>
        <w:category>
          <w:name w:val="General"/>
          <w:gallery w:val="placeholder"/>
        </w:category>
        <w:types>
          <w:type w:val="bbPlcHdr"/>
        </w:types>
        <w:behaviors>
          <w:behavior w:val="content"/>
        </w:behaviors>
        <w:guid w:val="{FFFC28B2-F4AA-4C69-8293-B8333030818B}"/>
      </w:docPartPr>
      <w:docPartBody>
        <w:p w:rsidR="000803B0" w:rsidRDefault="00CB5938" w:rsidP="00CB5938">
          <w:pPr>
            <w:pStyle w:val="A439076299DB4390AD50E52BD79C1CD0"/>
          </w:pPr>
          <w:r w:rsidRPr="007C1BCD">
            <w:rPr>
              <w:rStyle w:val="PlaceholderText"/>
            </w:rPr>
            <w:t>Choose an item.</w:t>
          </w:r>
        </w:p>
      </w:docPartBody>
    </w:docPart>
    <w:docPart>
      <w:docPartPr>
        <w:name w:val="92E84A2A7E1240B8B08BEF79A6506DC9"/>
        <w:category>
          <w:name w:val="General"/>
          <w:gallery w:val="placeholder"/>
        </w:category>
        <w:types>
          <w:type w:val="bbPlcHdr"/>
        </w:types>
        <w:behaviors>
          <w:behavior w:val="content"/>
        </w:behaviors>
        <w:guid w:val="{5F43054E-3921-494F-84D3-85F03EDC5FA1}"/>
      </w:docPartPr>
      <w:docPartBody>
        <w:p w:rsidR="000803B0" w:rsidRDefault="00CB5938" w:rsidP="00CB5938">
          <w:pPr>
            <w:pStyle w:val="92E84A2A7E1240B8B08BEF79A6506DC9"/>
          </w:pPr>
          <w:r w:rsidRPr="0094564C">
            <w:rPr>
              <w:rStyle w:val="PlaceholderText"/>
            </w:rPr>
            <w:t>Click or tap here to enter text.</w:t>
          </w:r>
        </w:p>
      </w:docPartBody>
    </w:docPart>
    <w:docPart>
      <w:docPartPr>
        <w:name w:val="F9AD44FDC6314284A761948EDEF02496"/>
        <w:category>
          <w:name w:val="General"/>
          <w:gallery w:val="placeholder"/>
        </w:category>
        <w:types>
          <w:type w:val="bbPlcHdr"/>
        </w:types>
        <w:behaviors>
          <w:behavior w:val="content"/>
        </w:behaviors>
        <w:guid w:val="{D08F99CE-560B-4E36-9377-4D4BB05796B8}"/>
      </w:docPartPr>
      <w:docPartBody>
        <w:p w:rsidR="000803B0" w:rsidRDefault="00CB5938" w:rsidP="00CB5938">
          <w:pPr>
            <w:pStyle w:val="F9AD44FDC6314284A761948EDEF02496"/>
          </w:pPr>
          <w:r w:rsidRPr="0094564C">
            <w:rPr>
              <w:rStyle w:val="PlaceholderText"/>
            </w:rPr>
            <w:t>Click or tap here to enter text.</w:t>
          </w:r>
        </w:p>
      </w:docPartBody>
    </w:docPart>
    <w:docPart>
      <w:docPartPr>
        <w:name w:val="15CA25F10EA0456795E02A7F7C967029"/>
        <w:category>
          <w:name w:val="General"/>
          <w:gallery w:val="placeholder"/>
        </w:category>
        <w:types>
          <w:type w:val="bbPlcHdr"/>
        </w:types>
        <w:behaviors>
          <w:behavior w:val="content"/>
        </w:behaviors>
        <w:guid w:val="{DE3F2E60-1FF7-49A0-96F3-3551F3438AAE}"/>
      </w:docPartPr>
      <w:docPartBody>
        <w:p w:rsidR="000803B0" w:rsidRDefault="00CB5938" w:rsidP="00CB5938">
          <w:pPr>
            <w:pStyle w:val="15CA25F10EA0456795E02A7F7C967029"/>
          </w:pPr>
          <w:r w:rsidRPr="0094564C">
            <w:rPr>
              <w:rStyle w:val="PlaceholderText"/>
            </w:rPr>
            <w:t>Click or tap here to enter text.</w:t>
          </w:r>
        </w:p>
      </w:docPartBody>
    </w:docPart>
    <w:docPart>
      <w:docPartPr>
        <w:name w:val="B71C835BBD5847A390BCE2DEEC12877F"/>
        <w:category>
          <w:name w:val="General"/>
          <w:gallery w:val="placeholder"/>
        </w:category>
        <w:types>
          <w:type w:val="bbPlcHdr"/>
        </w:types>
        <w:behaviors>
          <w:behavior w:val="content"/>
        </w:behaviors>
        <w:guid w:val="{C164446A-723E-43B6-9996-14B414FB13B2}"/>
      </w:docPartPr>
      <w:docPartBody>
        <w:p w:rsidR="000803B0" w:rsidRDefault="00CB5938" w:rsidP="00CB5938">
          <w:pPr>
            <w:pStyle w:val="B71C835BBD5847A390BCE2DEEC12877F"/>
          </w:pPr>
          <w:r w:rsidRPr="009456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803B0"/>
    <w:rsid w:val="000B2306"/>
    <w:rsid w:val="00197055"/>
    <w:rsid w:val="00300EF6"/>
    <w:rsid w:val="00364E7E"/>
    <w:rsid w:val="003D1B44"/>
    <w:rsid w:val="004E3BB0"/>
    <w:rsid w:val="00547B9B"/>
    <w:rsid w:val="00873044"/>
    <w:rsid w:val="008E1ABD"/>
    <w:rsid w:val="009E0838"/>
    <w:rsid w:val="00B45A25"/>
    <w:rsid w:val="00C5035E"/>
    <w:rsid w:val="00C52160"/>
    <w:rsid w:val="00CB5938"/>
    <w:rsid w:val="00E34DB4"/>
    <w:rsid w:val="00FD35ED"/>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938"/>
  </w:style>
  <w:style w:type="paragraph" w:customStyle="1" w:styleId="DD5B3DF1EA2A4147BAC8D28C8B980E67">
    <w:name w:val="DD5B3DF1EA2A4147BAC8D28C8B980E67"/>
    <w:rsid w:val="00E34DB4"/>
    <w:rPr>
      <w:kern w:val="2"/>
      <w14:ligatures w14:val="standardContextual"/>
    </w:rPr>
  </w:style>
  <w:style w:type="paragraph" w:customStyle="1" w:styleId="804DD773C3284C4386CCF1A44FB06691">
    <w:name w:val="804DD773C3284C4386CCF1A44FB06691"/>
    <w:rsid w:val="00E34DB4"/>
    <w:rPr>
      <w:kern w:val="2"/>
      <w14:ligatures w14:val="standardContextual"/>
    </w:rPr>
  </w:style>
  <w:style w:type="paragraph" w:customStyle="1" w:styleId="D2295E246BCA44A78FB9723904A4E8E4">
    <w:name w:val="D2295E246BCA44A78FB9723904A4E8E4"/>
    <w:rsid w:val="00C52160"/>
  </w:style>
  <w:style w:type="paragraph" w:customStyle="1" w:styleId="E86535B1F4524976A52B64FFE57C4119">
    <w:name w:val="E86535B1F4524976A52B64FFE57C4119"/>
    <w:rsid w:val="00C52160"/>
  </w:style>
  <w:style w:type="paragraph" w:customStyle="1" w:styleId="1335D63DF5F445939B3C368A84C7F2AF">
    <w:name w:val="1335D63DF5F445939B3C368A84C7F2AF"/>
    <w:rsid w:val="00C52160"/>
  </w:style>
  <w:style w:type="paragraph" w:customStyle="1" w:styleId="A93E0192A5994B8082D0F3CEAD45EE05">
    <w:name w:val="A93E0192A5994B8082D0F3CEAD45EE05"/>
    <w:rsid w:val="00C52160"/>
  </w:style>
  <w:style w:type="paragraph" w:customStyle="1" w:styleId="310B1024B3604C72A191D7CB6E2F18FA">
    <w:name w:val="310B1024B3604C72A191D7CB6E2F18FA"/>
    <w:rsid w:val="00C52160"/>
  </w:style>
  <w:style w:type="paragraph" w:customStyle="1" w:styleId="825809010C2E45B99668C8427D399F9A">
    <w:name w:val="825809010C2E45B99668C8427D399F9A"/>
    <w:rsid w:val="00C52160"/>
  </w:style>
  <w:style w:type="paragraph" w:customStyle="1" w:styleId="FBA46580D88244119A94FBB0E20A0491">
    <w:name w:val="FBA46580D88244119A94FBB0E20A0491"/>
    <w:rsid w:val="00C52160"/>
  </w:style>
  <w:style w:type="paragraph" w:customStyle="1" w:styleId="ACAF8EA1E50F4F1AB88D9AC7A6941E6F">
    <w:name w:val="ACAF8EA1E50F4F1AB88D9AC7A6941E6F"/>
    <w:rsid w:val="00CB5938"/>
  </w:style>
  <w:style w:type="paragraph" w:customStyle="1" w:styleId="94C0190059474408BF8FC3E061A1BBB8">
    <w:name w:val="94C0190059474408BF8FC3E061A1BBB8"/>
    <w:rsid w:val="00CB5938"/>
  </w:style>
  <w:style w:type="paragraph" w:customStyle="1" w:styleId="72DCB93AA64E468BB1FF77D2A9DBE7B6">
    <w:name w:val="72DCB93AA64E468BB1FF77D2A9DBE7B6"/>
    <w:rsid w:val="00CB5938"/>
  </w:style>
  <w:style w:type="paragraph" w:customStyle="1" w:styleId="A439076299DB4390AD50E52BD79C1CD0">
    <w:name w:val="A439076299DB4390AD50E52BD79C1CD0"/>
    <w:rsid w:val="00CB5938"/>
  </w:style>
  <w:style w:type="paragraph" w:customStyle="1" w:styleId="92E84A2A7E1240B8B08BEF79A6506DC9">
    <w:name w:val="92E84A2A7E1240B8B08BEF79A6506DC9"/>
    <w:rsid w:val="00CB5938"/>
  </w:style>
  <w:style w:type="paragraph" w:customStyle="1" w:styleId="F9AD44FDC6314284A761948EDEF02496">
    <w:name w:val="F9AD44FDC6314284A761948EDEF02496"/>
    <w:rsid w:val="00CB5938"/>
  </w:style>
  <w:style w:type="paragraph" w:customStyle="1" w:styleId="15CA25F10EA0456795E02A7F7C967029">
    <w:name w:val="15CA25F10EA0456795E02A7F7C967029"/>
    <w:rsid w:val="00CB5938"/>
  </w:style>
  <w:style w:type="paragraph" w:customStyle="1" w:styleId="B71C835BBD5847A390BCE2DEEC12877F">
    <w:name w:val="B71C835BBD5847A390BCE2DEEC12877F"/>
    <w:rsid w:val="00CB5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EFE6A0188BA45AA2B707591F043CF" ma:contentTypeVersion="16" ma:contentTypeDescription="Create a new document." ma:contentTypeScope="" ma:versionID="a902dcbf93f955e81fd50841ff4be384">
  <xsd:schema xmlns:xsd="http://www.w3.org/2001/XMLSchema" xmlns:xs="http://www.w3.org/2001/XMLSchema" xmlns:p="http://schemas.microsoft.com/office/2006/metadata/properties" xmlns:ns3="786016cf-ae37-48f2-9484-003b65ab0aca" xmlns:ns4="c67882a4-ec14-49b6-bf9c-17e41cebf563" targetNamespace="http://schemas.microsoft.com/office/2006/metadata/properties" ma:root="true" ma:fieldsID="7e1e511b04adeeb95275421f43fec759" ns3:_="" ns4:_="">
    <xsd:import namespace="786016cf-ae37-48f2-9484-003b65ab0aca"/>
    <xsd:import namespace="c67882a4-ec14-49b6-bf9c-17e41cebf5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_activity" minOccurs="0"/>
                <xsd:element ref="ns3:MediaServiceObjectDetectorVersions" minOccurs="0"/>
                <xsd:element ref="ns3:MediaServiceOCR"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016cf-ae37-48f2-9484-003b65ab0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7882a4-ec14-49b6-bf9c-17e41cebf56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86016cf-ae37-48f2-9484-003b65ab0ac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3.xml><?xml version="1.0" encoding="utf-8"?>
<ds:datastoreItem xmlns:ds="http://schemas.openxmlformats.org/officeDocument/2006/customXml" ds:itemID="{ED42AA8B-0124-46CF-8F9E-730A005D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016cf-ae37-48f2-9484-003b65ab0aca"/>
    <ds:schemaRef ds:uri="c67882a4-ec14-49b6-bf9c-17e41cebf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813EC-45FA-4E0A-B790-D4D435A951FF}">
  <ds:schemaRefs>
    <ds:schemaRef ds:uri="http://purl.org/dc/terms/"/>
    <ds:schemaRef ds:uri="http://purl.org/dc/dcmitype/"/>
    <ds:schemaRef ds:uri="786016cf-ae37-48f2-9484-003b65ab0aca"/>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67882a4-ec14-49b6-bf9c-17e41cebf563"/>
    <ds:schemaRef ds:uri="http://www.w3.org/XML/1998/namespace"/>
    <ds:schemaRef ds:uri="http://purl.org/dc/elements/1.1/"/>
  </ds:schemaRefs>
</ds:datastoreItem>
</file>

<file path=customXml/itemProps5.xml><?xml version="1.0" encoding="utf-8"?>
<ds:datastoreItem xmlns:ds="http://schemas.openxmlformats.org/officeDocument/2006/customXml" ds:itemID="{0F755804-8BD2-4B43-BC5E-426CD3D8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13</cp:revision>
  <cp:lastPrinted>2024-02-26T07:03:00Z</cp:lastPrinted>
  <dcterms:created xsi:type="dcterms:W3CDTF">2024-02-07T07:23:00Z</dcterms:created>
  <dcterms:modified xsi:type="dcterms:W3CDTF">2024-03-15T03:14:00Z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0x010100FAEEFE6A0188BA45AA2B707591F043CF</vt:lpwstr>
  </property>
  <property fmtid="{D5CDD505-2E9C-101B-9397-08002B2CF9AE}" pid="3" name="GrammarlyDocumentId">
    <vt:lpwstr>e7d8ca697cd86ae649a6cc7f361375b00bbd77febd012b611cc5bebe0be6db97</vt:lpwstr>
  </property>
</Properties>
</file>